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40B6" w:rsidRPr="004B4A39" w:rsidRDefault="004D40B6" w:rsidP="004D40B6">
      <w:pPr>
        <w:tabs>
          <w:tab w:val="right" w:pos="9072"/>
        </w:tabs>
        <w:jc w:val="right"/>
        <w:rPr>
          <w:i/>
          <w:sz w:val="20"/>
          <w:szCs w:val="20"/>
        </w:rPr>
      </w:pPr>
      <w:r w:rsidRPr="004B4A39">
        <w:rPr>
          <w:i/>
          <w:sz w:val="22"/>
          <w:szCs w:val="22"/>
        </w:rPr>
        <w:t xml:space="preserve">Załącznik nr 1 do </w:t>
      </w:r>
      <w:r w:rsidRPr="004B4A39">
        <w:rPr>
          <w:noProof/>
          <w:sz w:val="20"/>
          <w:szCs w:val="20"/>
        </w:rPr>
        <mc:AlternateContent>
          <mc:Choice Requires="wps">
            <w:drawing>
              <wp:anchor distT="0" distB="0" distL="114300" distR="114300" simplePos="0" relativeHeight="251659264" behindDoc="0" locked="0" layoutInCell="0" allowOverlap="1" wp14:anchorId="4D2FF871" wp14:editId="445AE9F5">
                <wp:simplePos x="0" y="0"/>
                <wp:positionH relativeFrom="column">
                  <wp:posOffset>-48895</wp:posOffset>
                </wp:positionH>
                <wp:positionV relativeFrom="paragraph">
                  <wp:posOffset>246380</wp:posOffset>
                </wp:positionV>
                <wp:extent cx="2012315" cy="752475"/>
                <wp:effectExtent l="13970" t="7620" r="12065" b="11430"/>
                <wp:wrapNone/>
                <wp:docPr id="7" name="Prostokąt zaokrąglony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315" cy="752475"/>
                        </a:xfrm>
                        <a:prstGeom prst="roundRect">
                          <a:avLst>
                            <a:gd name="adj" fmla="val 16667"/>
                          </a:avLst>
                        </a:prstGeom>
                        <a:noFill/>
                        <a:ln w="317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07554" w:rsidRDefault="00607554" w:rsidP="004D40B6"/>
                          <w:p w:rsidR="00607554" w:rsidRDefault="00607554" w:rsidP="004D40B6">
                            <w:pPr>
                              <w:rPr>
                                <w:sz w:val="12"/>
                              </w:rPr>
                            </w:pPr>
                          </w:p>
                          <w:p w:rsidR="00607554" w:rsidRDefault="00607554" w:rsidP="004D40B6">
                            <w:pPr>
                              <w:rPr>
                                <w:sz w:val="12"/>
                              </w:rPr>
                            </w:pPr>
                          </w:p>
                          <w:p w:rsidR="00607554" w:rsidRDefault="00607554" w:rsidP="004D40B6">
                            <w:pPr>
                              <w:rPr>
                                <w:sz w:val="12"/>
                              </w:rPr>
                            </w:pPr>
                          </w:p>
                          <w:p w:rsidR="00607554" w:rsidRDefault="00607554" w:rsidP="004D40B6">
                            <w:pPr>
                              <w:jc w:val="center"/>
                              <w:rPr>
                                <w:rFonts w:ascii="Tahoma" w:hAnsi="Tahoma"/>
                                <w:sz w:val="16"/>
                              </w:rPr>
                            </w:pPr>
                            <w:r>
                              <w:rPr>
                                <w:rFonts w:ascii="Tahoma" w:hAnsi="Tahoma"/>
                                <w:sz w:val="16"/>
                              </w:rPr>
                              <w:t>pieczęć wykonawcy</w:t>
                            </w:r>
                          </w:p>
                          <w:p w:rsidR="00607554" w:rsidRDefault="00607554" w:rsidP="004D40B6"/>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D2FF871" id="Prostokąt zaokrąglony 7" o:spid="_x0000_s1026" style="position:absolute;left:0;text-align:left;margin-left:-3.85pt;margin-top:19.4pt;width:158.45pt;height:5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" o:allowincell="f" filled="f" strokeweight=".25pt">
                <v:textbox inset="1pt,1pt,1pt,1pt">
                  <w:txbxContent>
                    <w:p w:rsidR="00607554" w:rsidRDefault="00607554" w:rsidP="004D40B6"/>
                    <w:p w:rsidR="00607554" w:rsidRDefault="00607554" w:rsidP="004D40B6">
                      <w:pPr>
                        <w:rPr>
                          <w:sz w:val="12"/>
                        </w:rPr>
                      </w:pPr>
                    </w:p>
                    <w:p w:rsidR="00607554" w:rsidRDefault="00607554" w:rsidP="004D40B6">
                      <w:pPr>
                        <w:rPr>
                          <w:sz w:val="12"/>
                        </w:rPr>
                      </w:pPr>
                    </w:p>
                    <w:p w:rsidR="00607554" w:rsidRDefault="00607554" w:rsidP="004D40B6">
                      <w:pPr>
                        <w:rPr>
                          <w:sz w:val="12"/>
                        </w:rPr>
                      </w:pPr>
                    </w:p>
                    <w:p w:rsidR="00607554" w:rsidRDefault="00607554" w:rsidP="004D40B6">
                      <w:pPr>
                        <w:jc w:val="center"/>
                        <w:rPr>
                          <w:rFonts w:ascii="Tahoma" w:hAnsi="Tahoma"/>
                          <w:sz w:val="16"/>
                        </w:rPr>
                      </w:pPr>
                      <w:r>
                        <w:rPr>
                          <w:rFonts w:ascii="Tahoma" w:hAnsi="Tahoma"/>
                          <w:sz w:val="16"/>
                        </w:rPr>
                        <w:t>pieczęć wykonawcy</w:t>
                      </w:r>
                    </w:p>
                    <w:p w:rsidR="00607554" w:rsidRDefault="00607554" w:rsidP="004D40B6"/>
                  </w:txbxContent>
                </v:textbox>
              </v:roundrect>
            </w:pict>
          </mc:Fallback>
        </mc:AlternateContent>
      </w:r>
      <w:r w:rsidRPr="004B4A39">
        <w:rPr>
          <w:i/>
          <w:sz w:val="22"/>
          <w:szCs w:val="22"/>
        </w:rPr>
        <w:t>zapytania</w:t>
      </w:r>
    </w:p>
    <w:p w:rsidR="004D40B6" w:rsidRPr="004B4A39" w:rsidRDefault="004D40B6" w:rsidP="004D40B6">
      <w:pPr>
        <w:spacing w:after="120" w:line="276" w:lineRule="auto"/>
        <w:ind w:firstLine="284"/>
        <w:rPr>
          <w:sz w:val="21"/>
          <w:szCs w:val="21"/>
        </w:rPr>
      </w:pPr>
    </w:p>
    <w:p w:rsidR="004D40B6" w:rsidRPr="004B4A39" w:rsidRDefault="004D40B6" w:rsidP="004D40B6">
      <w:pPr>
        <w:spacing w:before="100" w:beforeAutospacing="1" w:after="100" w:afterAutospacing="1"/>
        <w:jc w:val="center"/>
        <w:outlineLvl w:val="3"/>
        <w:rPr>
          <w:sz w:val="21"/>
          <w:szCs w:val="21"/>
        </w:rPr>
      </w:pPr>
    </w:p>
    <w:p w:rsidR="004D40B6" w:rsidRPr="004B4A39" w:rsidRDefault="004D40B6" w:rsidP="004D40B6">
      <w:pPr>
        <w:spacing w:before="100" w:beforeAutospacing="1" w:after="100" w:afterAutospacing="1"/>
        <w:jc w:val="center"/>
        <w:outlineLvl w:val="3"/>
        <w:rPr>
          <w:b/>
          <w:bCs/>
          <w:sz w:val="28"/>
          <w:szCs w:val="28"/>
        </w:rPr>
      </w:pPr>
    </w:p>
    <w:p w:rsidR="004D40B6" w:rsidRPr="004B4A39" w:rsidRDefault="004D40B6" w:rsidP="004D40B6">
      <w:pPr>
        <w:spacing w:before="100" w:beforeAutospacing="1" w:after="100" w:afterAutospacing="1"/>
        <w:jc w:val="center"/>
        <w:outlineLvl w:val="3"/>
        <w:rPr>
          <w:b/>
          <w:bCs/>
          <w:sz w:val="28"/>
          <w:szCs w:val="28"/>
        </w:rPr>
      </w:pPr>
      <w:r w:rsidRPr="004B4A39">
        <w:rPr>
          <w:b/>
          <w:bCs/>
          <w:sz w:val="28"/>
          <w:szCs w:val="28"/>
        </w:rPr>
        <w:t>FORMULARZ OFERTOWY</w:t>
      </w:r>
    </w:p>
    <w:p w:rsidR="004D40B6" w:rsidRPr="004B4A39" w:rsidRDefault="004D40B6" w:rsidP="0025282A">
      <w:pPr>
        <w:numPr>
          <w:ilvl w:val="0"/>
          <w:numId w:val="17"/>
        </w:numPr>
        <w:ind w:left="357" w:hanging="357"/>
        <w:rPr>
          <w:b/>
          <w:sz w:val="22"/>
          <w:szCs w:val="22"/>
          <w:lang w:val="x-none" w:eastAsia="x-none"/>
        </w:rPr>
      </w:pPr>
      <w:r w:rsidRPr="004B4A39">
        <w:rPr>
          <w:b/>
          <w:sz w:val="22"/>
          <w:szCs w:val="22"/>
          <w:lang w:val="x-none" w:eastAsia="x-none"/>
        </w:rPr>
        <w:t>DANE OFERENTA: </w:t>
      </w:r>
    </w:p>
    <w:p w:rsidR="004D40B6" w:rsidRPr="004B4A39" w:rsidRDefault="004D40B6" w:rsidP="004D40B6">
      <w:pPr>
        <w:ind w:left="357"/>
        <w:rPr>
          <w:b/>
          <w:sz w:val="22"/>
          <w:szCs w:val="22"/>
          <w:lang w:val="x-none" w:eastAsia="x-none"/>
        </w:rPr>
      </w:pPr>
    </w:p>
    <w:p w:rsidR="004D40B6" w:rsidRPr="004B4A39" w:rsidRDefault="004D40B6" w:rsidP="004D40B6">
      <w:pPr>
        <w:spacing w:line="360" w:lineRule="auto"/>
        <w:rPr>
          <w:sz w:val="22"/>
          <w:szCs w:val="22"/>
        </w:rPr>
      </w:pPr>
      <w:r w:rsidRPr="004B4A39">
        <w:rPr>
          <w:sz w:val="22"/>
          <w:szCs w:val="22"/>
        </w:rPr>
        <w:t>nazwa i adres siedziby Wykonawcy: ...............................................................</w:t>
      </w:r>
    </w:p>
    <w:p w:rsidR="004D40B6" w:rsidRPr="004B4A39" w:rsidRDefault="004D40B6" w:rsidP="004D40B6">
      <w:pPr>
        <w:spacing w:line="360" w:lineRule="auto"/>
        <w:rPr>
          <w:sz w:val="22"/>
          <w:szCs w:val="22"/>
        </w:rPr>
      </w:pPr>
      <w:r w:rsidRPr="004B4A39">
        <w:rPr>
          <w:sz w:val="22"/>
          <w:szCs w:val="22"/>
        </w:rPr>
        <w:t>Nr NIP</w:t>
      </w:r>
      <w:r w:rsidRPr="004B4A39">
        <w:rPr>
          <w:sz w:val="22"/>
          <w:szCs w:val="22"/>
        </w:rPr>
        <w:tab/>
      </w:r>
      <w:r w:rsidRPr="004B4A39">
        <w:rPr>
          <w:sz w:val="22"/>
          <w:szCs w:val="22"/>
        </w:rPr>
        <w:tab/>
        <w:t>...................................................</w:t>
      </w:r>
    </w:p>
    <w:p w:rsidR="004D40B6" w:rsidRPr="004B4A39" w:rsidRDefault="004D40B6" w:rsidP="004D40B6">
      <w:pPr>
        <w:spacing w:line="360" w:lineRule="auto"/>
        <w:rPr>
          <w:sz w:val="22"/>
          <w:szCs w:val="22"/>
        </w:rPr>
      </w:pPr>
      <w:r w:rsidRPr="004B4A39">
        <w:rPr>
          <w:sz w:val="22"/>
          <w:szCs w:val="22"/>
        </w:rPr>
        <w:t>Nr REGON</w:t>
      </w:r>
      <w:r w:rsidRPr="004B4A39">
        <w:rPr>
          <w:sz w:val="22"/>
          <w:szCs w:val="22"/>
        </w:rPr>
        <w:tab/>
        <w:t>...................................................</w:t>
      </w:r>
    </w:p>
    <w:p w:rsidR="004D40B6" w:rsidRPr="004B4A39" w:rsidRDefault="004D40B6" w:rsidP="004D40B6">
      <w:pPr>
        <w:spacing w:line="360" w:lineRule="auto"/>
        <w:rPr>
          <w:sz w:val="22"/>
          <w:szCs w:val="22"/>
        </w:rPr>
      </w:pPr>
      <w:r w:rsidRPr="004B4A39">
        <w:rPr>
          <w:sz w:val="22"/>
          <w:szCs w:val="22"/>
        </w:rPr>
        <w:t>nr telefonu</w:t>
      </w:r>
      <w:r w:rsidRPr="004B4A39">
        <w:rPr>
          <w:sz w:val="22"/>
          <w:szCs w:val="22"/>
        </w:rPr>
        <w:tab/>
        <w:t>...................................................</w:t>
      </w:r>
    </w:p>
    <w:p w:rsidR="004D40B6" w:rsidRPr="004B4A39" w:rsidRDefault="004D40B6" w:rsidP="004D40B6">
      <w:pPr>
        <w:spacing w:line="360" w:lineRule="auto"/>
        <w:rPr>
          <w:sz w:val="22"/>
          <w:szCs w:val="22"/>
          <w:lang w:val="en-US"/>
        </w:rPr>
      </w:pPr>
      <w:r w:rsidRPr="004B4A39">
        <w:rPr>
          <w:sz w:val="22"/>
          <w:szCs w:val="22"/>
          <w:lang w:val="en-US"/>
        </w:rPr>
        <w:t>nr faksu</w:t>
      </w:r>
      <w:r w:rsidRPr="004B4A39">
        <w:rPr>
          <w:sz w:val="22"/>
          <w:szCs w:val="22"/>
          <w:lang w:val="en-US"/>
        </w:rPr>
        <w:tab/>
        <w:t>...................................................</w:t>
      </w:r>
    </w:p>
    <w:p w:rsidR="004D40B6" w:rsidRPr="004B4A39" w:rsidRDefault="004D40B6" w:rsidP="004D40B6">
      <w:pPr>
        <w:spacing w:line="360" w:lineRule="auto"/>
        <w:rPr>
          <w:sz w:val="22"/>
          <w:szCs w:val="22"/>
          <w:lang w:val="en-US"/>
        </w:rPr>
      </w:pPr>
      <w:r w:rsidRPr="004B4A39">
        <w:rPr>
          <w:sz w:val="22"/>
          <w:szCs w:val="22"/>
          <w:lang w:val="en-US"/>
        </w:rPr>
        <w:t>e-mail   ……………………………..</w:t>
      </w:r>
    </w:p>
    <w:p w:rsidR="004D40B6" w:rsidRPr="004B4A39" w:rsidRDefault="004D40B6" w:rsidP="004D40B6">
      <w:pPr>
        <w:spacing w:line="360" w:lineRule="auto"/>
        <w:rPr>
          <w:sz w:val="22"/>
          <w:szCs w:val="22"/>
          <w:lang w:val="en-US"/>
        </w:rPr>
      </w:pPr>
      <w:r w:rsidRPr="004B4A39">
        <w:rPr>
          <w:sz w:val="22"/>
          <w:szCs w:val="22"/>
          <w:lang w:val="en-US"/>
        </w:rPr>
        <w:t>KRS/CEiDG……………………………………</w:t>
      </w:r>
    </w:p>
    <w:p w:rsidR="004D40B6" w:rsidRPr="004B4A39" w:rsidRDefault="004D40B6" w:rsidP="004D40B6">
      <w:pPr>
        <w:spacing w:line="360" w:lineRule="auto"/>
        <w:rPr>
          <w:sz w:val="22"/>
          <w:szCs w:val="22"/>
        </w:rPr>
      </w:pPr>
      <w:r w:rsidRPr="004B4A39">
        <w:rPr>
          <w:sz w:val="22"/>
          <w:szCs w:val="22"/>
        </w:rPr>
        <w:t>dane osoby upoważnionej do kontaktowania się z Zamawiającym: ..........................................</w:t>
      </w:r>
    </w:p>
    <w:p w:rsidR="004D40B6" w:rsidRPr="004B4A39" w:rsidRDefault="004D40B6" w:rsidP="004D40B6">
      <w:pPr>
        <w:spacing w:line="360" w:lineRule="auto"/>
        <w:rPr>
          <w:sz w:val="22"/>
          <w:szCs w:val="22"/>
        </w:rPr>
      </w:pPr>
      <w:r w:rsidRPr="004B4A39">
        <w:rPr>
          <w:sz w:val="22"/>
          <w:szCs w:val="22"/>
        </w:rPr>
        <w:t xml:space="preserve">Wykonawca jest mikro, małym, średnim przedsiębiorcą  - </w:t>
      </w:r>
      <w:r w:rsidRPr="004B4A39">
        <w:rPr>
          <w:b/>
          <w:sz w:val="22"/>
          <w:szCs w:val="22"/>
        </w:rPr>
        <w:t>TAK/NIE</w:t>
      </w:r>
      <w:r w:rsidRPr="004B4A39">
        <w:rPr>
          <w:sz w:val="22"/>
          <w:szCs w:val="22"/>
        </w:rPr>
        <w:t xml:space="preserve"> **</w:t>
      </w:r>
    </w:p>
    <w:p w:rsidR="004D40B6" w:rsidRPr="004B4A39" w:rsidRDefault="004D40B6" w:rsidP="004D40B6">
      <w:pPr>
        <w:rPr>
          <w:sz w:val="22"/>
          <w:szCs w:val="22"/>
        </w:rPr>
      </w:pPr>
    </w:p>
    <w:p w:rsidR="004D40B6" w:rsidRPr="004B4A39" w:rsidRDefault="004D40B6" w:rsidP="0025282A">
      <w:pPr>
        <w:numPr>
          <w:ilvl w:val="0"/>
          <w:numId w:val="17"/>
        </w:numPr>
        <w:ind w:left="357" w:hanging="357"/>
        <w:rPr>
          <w:b/>
          <w:sz w:val="22"/>
          <w:szCs w:val="22"/>
          <w:lang w:val="x-none" w:eastAsia="x-none"/>
        </w:rPr>
      </w:pPr>
      <w:r w:rsidRPr="004B4A39">
        <w:rPr>
          <w:b/>
          <w:sz w:val="22"/>
          <w:szCs w:val="22"/>
          <w:lang w:val="x-none" w:eastAsia="x-none"/>
        </w:rPr>
        <w:t>PRZEDMIOT OFERTY: </w:t>
      </w:r>
    </w:p>
    <w:p w:rsidR="004D40B6" w:rsidRPr="004B4A39" w:rsidRDefault="004D40B6" w:rsidP="004D40B6">
      <w:pPr>
        <w:ind w:left="357"/>
        <w:rPr>
          <w:b/>
          <w:sz w:val="22"/>
          <w:szCs w:val="22"/>
          <w:lang w:val="x-none" w:eastAsia="x-none"/>
        </w:rPr>
      </w:pPr>
    </w:p>
    <w:p w:rsidR="00677B0A" w:rsidRPr="004B4A39" w:rsidRDefault="004D40B6" w:rsidP="00677B0A">
      <w:pPr>
        <w:jc w:val="both"/>
        <w:rPr>
          <w:b/>
          <w:bCs/>
          <w:i/>
          <w:iCs/>
          <w:sz w:val="22"/>
          <w:szCs w:val="22"/>
        </w:rPr>
      </w:pPr>
      <w:r w:rsidRPr="004B4A39">
        <w:rPr>
          <w:sz w:val="22"/>
          <w:szCs w:val="22"/>
        </w:rPr>
        <w:t xml:space="preserve">Oferta dotyczy zamówienia publicznego Uczelni Państwowej im. Jana Grodka w Sanoku - </w:t>
      </w:r>
      <w:r w:rsidR="00BB75E6" w:rsidRPr="004B4A39">
        <w:rPr>
          <w:sz w:val="22"/>
          <w:szCs w:val="22"/>
        </w:rPr>
        <w:br/>
      </w:r>
      <w:r w:rsidRPr="004B4A39">
        <w:rPr>
          <w:sz w:val="22"/>
          <w:szCs w:val="22"/>
        </w:rPr>
        <w:t>w trybie zapytania ofertowego w zakresie:</w:t>
      </w:r>
      <w:r w:rsidRPr="004B4A39">
        <w:rPr>
          <w:b/>
          <w:bCs/>
          <w:i/>
          <w:iCs/>
          <w:sz w:val="22"/>
          <w:szCs w:val="22"/>
        </w:rPr>
        <w:t xml:space="preserve"> </w:t>
      </w:r>
      <w:r w:rsidR="00752FB1" w:rsidRPr="004B4A39">
        <w:rPr>
          <w:b/>
          <w:bCs/>
          <w:i/>
          <w:iCs/>
          <w:sz w:val="22"/>
          <w:szCs w:val="22"/>
        </w:rPr>
        <w:t>Dostaw</w:t>
      </w:r>
      <w:r w:rsidR="0038713F">
        <w:rPr>
          <w:b/>
          <w:bCs/>
          <w:i/>
          <w:iCs/>
          <w:sz w:val="22"/>
          <w:szCs w:val="22"/>
        </w:rPr>
        <w:t>y</w:t>
      </w:r>
      <w:r w:rsidR="00752FB1" w:rsidRPr="004B4A39">
        <w:rPr>
          <w:b/>
          <w:bCs/>
          <w:i/>
          <w:iCs/>
          <w:sz w:val="22"/>
          <w:szCs w:val="22"/>
        </w:rPr>
        <w:t xml:space="preserve"> zestawów doświadczalnych oraz eksperymentalnych umożliwiających kształcenie w tematyce odnawialnych źródeł energii (OZE</w:t>
      </w:r>
      <w:r w:rsidR="000824DE">
        <w:rPr>
          <w:b/>
          <w:bCs/>
          <w:i/>
          <w:iCs/>
          <w:sz w:val="22"/>
          <w:szCs w:val="22"/>
        </w:rPr>
        <w:t>) - Zadanie 2</w:t>
      </w:r>
      <w:r w:rsidR="00752FB1" w:rsidRPr="004B4A39">
        <w:rPr>
          <w:b/>
          <w:bCs/>
          <w:i/>
          <w:iCs/>
          <w:sz w:val="22"/>
          <w:szCs w:val="22"/>
        </w:rPr>
        <w:t>.</w:t>
      </w:r>
    </w:p>
    <w:p w:rsidR="00677B0A" w:rsidRPr="004B4A39" w:rsidRDefault="00677B0A" w:rsidP="00677B0A">
      <w:pPr>
        <w:jc w:val="both"/>
        <w:rPr>
          <w:b/>
          <w:sz w:val="22"/>
          <w:szCs w:val="22"/>
          <w:lang w:eastAsia="x-none"/>
        </w:rPr>
      </w:pPr>
    </w:p>
    <w:p w:rsidR="004D40B6" w:rsidRPr="004B4A39" w:rsidRDefault="004D40B6" w:rsidP="00677B0A">
      <w:pPr>
        <w:jc w:val="both"/>
        <w:rPr>
          <w:b/>
          <w:sz w:val="22"/>
          <w:szCs w:val="22"/>
          <w:lang w:val="x-none" w:eastAsia="x-none"/>
        </w:rPr>
      </w:pPr>
      <w:r w:rsidRPr="004B4A39">
        <w:rPr>
          <w:b/>
          <w:sz w:val="22"/>
          <w:szCs w:val="22"/>
          <w:lang w:eastAsia="x-none"/>
        </w:rPr>
        <w:t>OŚWIADCZENIA</w:t>
      </w:r>
      <w:r w:rsidRPr="004B4A39">
        <w:rPr>
          <w:b/>
          <w:sz w:val="22"/>
          <w:szCs w:val="22"/>
          <w:lang w:val="x-none" w:eastAsia="x-none"/>
        </w:rPr>
        <w:t>:</w:t>
      </w:r>
      <w:r w:rsidRPr="004B4A39">
        <w:rPr>
          <w:b/>
          <w:bCs/>
          <w:iCs/>
          <w:sz w:val="20"/>
          <w:szCs w:val="20"/>
          <w:lang w:val="x-none" w:eastAsia="x-none"/>
        </w:rPr>
        <w:t xml:space="preserve">      </w:t>
      </w:r>
    </w:p>
    <w:p w:rsidR="004D40B6" w:rsidRPr="004B4A39" w:rsidRDefault="004D40B6" w:rsidP="0025282A">
      <w:pPr>
        <w:numPr>
          <w:ilvl w:val="0"/>
          <w:numId w:val="19"/>
        </w:numPr>
        <w:tabs>
          <w:tab w:val="left" w:pos="851"/>
        </w:tabs>
        <w:autoSpaceDE w:val="0"/>
        <w:autoSpaceDN w:val="0"/>
        <w:jc w:val="both"/>
        <w:rPr>
          <w:sz w:val="22"/>
          <w:szCs w:val="22"/>
        </w:rPr>
      </w:pPr>
      <w:r w:rsidRPr="004B4A39">
        <w:rPr>
          <w:sz w:val="22"/>
          <w:szCs w:val="22"/>
        </w:rPr>
        <w:t>Zamówienie zostanie zrealizowane w terminach określonych w Zapytaniu, we wzorze Umowy oraz:</w:t>
      </w:r>
    </w:p>
    <w:p w:rsidR="004D40B6" w:rsidRPr="004B4A39" w:rsidRDefault="004D40B6" w:rsidP="004D40B6">
      <w:pPr>
        <w:tabs>
          <w:tab w:val="left" w:pos="851"/>
        </w:tabs>
        <w:autoSpaceDE w:val="0"/>
        <w:autoSpaceDN w:val="0"/>
        <w:ind w:left="850"/>
        <w:jc w:val="both"/>
        <w:rPr>
          <w:sz w:val="22"/>
          <w:szCs w:val="22"/>
        </w:rPr>
      </w:pPr>
    </w:p>
    <w:p w:rsidR="004D40B6" w:rsidRPr="004B4A39" w:rsidRDefault="004D40B6" w:rsidP="0025282A">
      <w:pPr>
        <w:numPr>
          <w:ilvl w:val="0"/>
          <w:numId w:val="18"/>
        </w:numPr>
        <w:jc w:val="both"/>
        <w:rPr>
          <w:bCs/>
          <w:sz w:val="20"/>
          <w:szCs w:val="20"/>
        </w:rPr>
      </w:pPr>
      <w:r w:rsidRPr="004B4A39">
        <w:rPr>
          <w:bCs/>
          <w:sz w:val="20"/>
          <w:szCs w:val="20"/>
          <w:lang w:val="x-none"/>
        </w:rPr>
        <w:t xml:space="preserve">Oświadczamy, że </w:t>
      </w:r>
      <w:r w:rsidRPr="004B4A39">
        <w:rPr>
          <w:bCs/>
          <w:sz w:val="20"/>
          <w:szCs w:val="20"/>
        </w:rPr>
        <w:t>przedmiot zamówienia dostarczymy w terminie</w:t>
      </w:r>
      <w:r w:rsidRPr="004B4A39">
        <w:rPr>
          <w:bCs/>
          <w:sz w:val="20"/>
          <w:szCs w:val="20"/>
          <w:lang w:val="x-none"/>
        </w:rPr>
        <w:t xml:space="preserve"> </w:t>
      </w:r>
      <w:r w:rsidR="00212FE7">
        <w:rPr>
          <w:b/>
          <w:bCs/>
          <w:sz w:val="20"/>
          <w:szCs w:val="20"/>
        </w:rPr>
        <w:t>……..</w:t>
      </w:r>
      <w:r w:rsidR="007F3B0F">
        <w:rPr>
          <w:b/>
          <w:bCs/>
          <w:sz w:val="20"/>
          <w:szCs w:val="20"/>
        </w:rPr>
        <w:t xml:space="preserve"> dni </w:t>
      </w:r>
      <w:r w:rsidRPr="004B4A39">
        <w:rPr>
          <w:b/>
          <w:bCs/>
          <w:sz w:val="20"/>
          <w:szCs w:val="20"/>
          <w:lang w:val="x-none"/>
        </w:rPr>
        <w:t>o</w:t>
      </w:r>
      <w:r w:rsidR="007F3B0F">
        <w:rPr>
          <w:b/>
          <w:bCs/>
          <w:sz w:val="20"/>
          <w:szCs w:val="20"/>
        </w:rPr>
        <w:t xml:space="preserve">d dnia </w:t>
      </w:r>
      <w:r w:rsidR="00CB26E3">
        <w:rPr>
          <w:b/>
          <w:bCs/>
          <w:sz w:val="20"/>
          <w:szCs w:val="20"/>
        </w:rPr>
        <w:t>z</w:t>
      </w:r>
      <w:r w:rsidR="007F3B0F">
        <w:rPr>
          <w:b/>
          <w:bCs/>
          <w:sz w:val="20"/>
          <w:szCs w:val="20"/>
        </w:rPr>
        <w:t>a</w:t>
      </w:r>
      <w:r w:rsidR="00CB26E3">
        <w:rPr>
          <w:b/>
          <w:bCs/>
          <w:sz w:val="20"/>
          <w:szCs w:val="20"/>
        </w:rPr>
        <w:t>warc</w:t>
      </w:r>
      <w:r w:rsidR="007F3B0F">
        <w:rPr>
          <w:b/>
          <w:bCs/>
          <w:sz w:val="20"/>
          <w:szCs w:val="20"/>
        </w:rPr>
        <w:t>ia umowy.</w:t>
      </w:r>
      <w:r w:rsidRPr="004B4A39">
        <w:rPr>
          <w:bCs/>
          <w:sz w:val="20"/>
          <w:szCs w:val="20"/>
          <w:lang w:val="x-none"/>
        </w:rPr>
        <w:t xml:space="preserve">  </w:t>
      </w:r>
    </w:p>
    <w:p w:rsidR="004D40B6" w:rsidRPr="004B4A39" w:rsidRDefault="004D40B6" w:rsidP="004D40B6">
      <w:pPr>
        <w:rPr>
          <w:sz w:val="22"/>
          <w:szCs w:val="22"/>
        </w:rPr>
      </w:pPr>
    </w:p>
    <w:p w:rsidR="004D40B6" w:rsidRPr="004B4A39" w:rsidRDefault="004D40B6" w:rsidP="0025282A">
      <w:pPr>
        <w:numPr>
          <w:ilvl w:val="0"/>
          <w:numId w:val="19"/>
        </w:numPr>
        <w:tabs>
          <w:tab w:val="left" w:pos="851"/>
        </w:tabs>
        <w:autoSpaceDE w:val="0"/>
        <w:autoSpaceDN w:val="0"/>
        <w:jc w:val="both"/>
        <w:rPr>
          <w:sz w:val="22"/>
          <w:szCs w:val="22"/>
        </w:rPr>
      </w:pPr>
      <w:r w:rsidRPr="004B4A39">
        <w:rPr>
          <w:sz w:val="22"/>
          <w:szCs w:val="22"/>
        </w:rPr>
        <w:t>Akceptujemy warunki gwarancji na zasadach opisanych w zapytaniu, we wzorze Umowy</w:t>
      </w:r>
      <w:r w:rsidRPr="004B4A39">
        <w:rPr>
          <w:sz w:val="20"/>
          <w:szCs w:val="20"/>
        </w:rPr>
        <w:t>.</w:t>
      </w:r>
    </w:p>
    <w:p w:rsidR="004D40B6" w:rsidRPr="004B4A39" w:rsidRDefault="004D40B6" w:rsidP="0025282A">
      <w:pPr>
        <w:numPr>
          <w:ilvl w:val="0"/>
          <w:numId w:val="19"/>
        </w:numPr>
        <w:tabs>
          <w:tab w:val="left" w:pos="851"/>
        </w:tabs>
        <w:autoSpaceDE w:val="0"/>
        <w:autoSpaceDN w:val="0"/>
        <w:jc w:val="both"/>
        <w:rPr>
          <w:sz w:val="22"/>
          <w:szCs w:val="22"/>
        </w:rPr>
      </w:pPr>
      <w:r w:rsidRPr="004B4A39">
        <w:rPr>
          <w:sz w:val="22"/>
          <w:szCs w:val="22"/>
        </w:rPr>
        <w:t xml:space="preserve">Akceptujemy warunki płatności za zrealizowanie zamówienia na zasadach opisanych </w:t>
      </w:r>
      <w:r w:rsidRPr="004B4A39">
        <w:rPr>
          <w:sz w:val="22"/>
          <w:szCs w:val="22"/>
        </w:rPr>
        <w:br/>
        <w:t xml:space="preserve">w </w:t>
      </w:r>
      <w:r w:rsidR="00677B0A" w:rsidRPr="004B4A39">
        <w:rPr>
          <w:sz w:val="22"/>
          <w:szCs w:val="22"/>
        </w:rPr>
        <w:t>zapytaniu</w:t>
      </w:r>
      <w:r w:rsidRPr="004B4A39">
        <w:rPr>
          <w:sz w:val="22"/>
          <w:szCs w:val="22"/>
        </w:rPr>
        <w:t xml:space="preserve">, w szczególności we wzorze Umowy,  </w:t>
      </w:r>
    </w:p>
    <w:p w:rsidR="004D40B6" w:rsidRPr="004B4A39" w:rsidRDefault="004D40B6" w:rsidP="0025282A">
      <w:pPr>
        <w:numPr>
          <w:ilvl w:val="0"/>
          <w:numId w:val="19"/>
        </w:numPr>
        <w:tabs>
          <w:tab w:val="left" w:pos="851"/>
        </w:tabs>
        <w:autoSpaceDE w:val="0"/>
        <w:autoSpaceDN w:val="0"/>
        <w:jc w:val="both"/>
        <w:rPr>
          <w:sz w:val="22"/>
          <w:szCs w:val="22"/>
        </w:rPr>
      </w:pPr>
      <w:r w:rsidRPr="004B4A39">
        <w:rPr>
          <w:sz w:val="22"/>
          <w:szCs w:val="22"/>
        </w:rPr>
        <w:t>W cenie naszej oferty zostały uwzględnione wszystkie koszty wykonania zamówienia,</w:t>
      </w:r>
    </w:p>
    <w:p w:rsidR="004D40B6" w:rsidRPr="004B4A39" w:rsidRDefault="004D40B6" w:rsidP="0025282A">
      <w:pPr>
        <w:numPr>
          <w:ilvl w:val="0"/>
          <w:numId w:val="19"/>
        </w:numPr>
        <w:tabs>
          <w:tab w:val="left" w:pos="851"/>
        </w:tabs>
        <w:autoSpaceDE w:val="0"/>
        <w:autoSpaceDN w:val="0"/>
        <w:jc w:val="both"/>
        <w:rPr>
          <w:sz w:val="22"/>
          <w:szCs w:val="22"/>
        </w:rPr>
      </w:pPr>
      <w:r w:rsidRPr="004B4A39">
        <w:rPr>
          <w:sz w:val="22"/>
          <w:szCs w:val="22"/>
        </w:rPr>
        <w:t>Do wyliczenia poszczególnych cen i wartości brutto, zastosowaliśmy właściwą stawkę podatku od towarów i usług (VAT) w wysokości procentowej obowiązującej w dniu wszczęcia postępowania,</w:t>
      </w:r>
    </w:p>
    <w:p w:rsidR="004D40B6" w:rsidRPr="004B4A39" w:rsidRDefault="004D40B6" w:rsidP="0025282A">
      <w:pPr>
        <w:numPr>
          <w:ilvl w:val="0"/>
          <w:numId w:val="19"/>
        </w:numPr>
        <w:tabs>
          <w:tab w:val="left" w:pos="851"/>
        </w:tabs>
        <w:autoSpaceDE w:val="0"/>
        <w:autoSpaceDN w:val="0"/>
        <w:jc w:val="both"/>
        <w:rPr>
          <w:sz w:val="22"/>
          <w:szCs w:val="22"/>
        </w:rPr>
      </w:pPr>
      <w:r w:rsidRPr="004B4A39">
        <w:rPr>
          <w:sz w:val="22"/>
          <w:szCs w:val="22"/>
        </w:rPr>
        <w:t xml:space="preserve">Zapoznaliśmy się z </w:t>
      </w:r>
      <w:r w:rsidR="00677B0A" w:rsidRPr="004B4A39">
        <w:rPr>
          <w:sz w:val="22"/>
          <w:szCs w:val="22"/>
        </w:rPr>
        <w:t>zapytaniem</w:t>
      </w:r>
      <w:r w:rsidRPr="004B4A39">
        <w:rPr>
          <w:sz w:val="22"/>
          <w:szCs w:val="22"/>
        </w:rPr>
        <w:t xml:space="preserve"> oraz wzorem Umowy i nie wnosimy do nich zastrzeżeń, przyjmujemy warunki w nich zawarte i uznajemy się za związanych określonymi </w:t>
      </w:r>
      <w:r w:rsidRPr="004B4A39">
        <w:rPr>
          <w:sz w:val="22"/>
          <w:szCs w:val="22"/>
        </w:rPr>
        <w:br/>
        <w:t>w niej postanowieniami i zasadami postępowania,</w:t>
      </w:r>
    </w:p>
    <w:p w:rsidR="00677B0A" w:rsidRPr="004B4A39" w:rsidRDefault="00677B0A" w:rsidP="0025282A">
      <w:pPr>
        <w:numPr>
          <w:ilvl w:val="0"/>
          <w:numId w:val="19"/>
        </w:numPr>
        <w:tabs>
          <w:tab w:val="left" w:pos="851"/>
        </w:tabs>
        <w:autoSpaceDE w:val="0"/>
        <w:autoSpaceDN w:val="0"/>
        <w:jc w:val="both"/>
        <w:rPr>
          <w:sz w:val="22"/>
          <w:szCs w:val="22"/>
        </w:rPr>
      </w:pPr>
      <w:r w:rsidRPr="004B4A39">
        <w:rPr>
          <w:sz w:val="22"/>
          <w:szCs w:val="22"/>
        </w:rPr>
        <w:t xml:space="preserve">W celu uniknięcia konfliktu interesów nie mogą być udzielane podmiotom powiązanym </w:t>
      </w:r>
      <w:r w:rsidRPr="004B4A39">
        <w:rPr>
          <w:sz w:val="22"/>
          <w:szCs w:val="22"/>
        </w:rPr>
        <w:br/>
        <w:t xml:space="preserve">z nim osobowo lub kapitałowo. Przez powiązania kapitałowe lub osobowe rozumie się wzajemne powiązania między beneficjentem lub osobami upoważnionymi do zaciągania zobowiązań w imieniu beneficjenta lub osobami wykonującymi  w  imieniu  beneficjenta  czynności  związane  z  </w:t>
      </w:r>
      <w:r w:rsidRPr="004B4A39">
        <w:rPr>
          <w:sz w:val="22"/>
          <w:szCs w:val="22"/>
        </w:rPr>
        <w:lastRenderedPageBreak/>
        <w:t>przygotowaniem i przeprowadzeniem procedury wyboru wykonawcy a wykonawcą, polegające w szczególności na:</w:t>
      </w:r>
    </w:p>
    <w:p w:rsidR="004D40B6" w:rsidRPr="004B4A39" w:rsidRDefault="00677B0A" w:rsidP="00677B0A">
      <w:pPr>
        <w:tabs>
          <w:tab w:val="left" w:pos="851"/>
        </w:tabs>
        <w:autoSpaceDE w:val="0"/>
        <w:autoSpaceDN w:val="0"/>
        <w:ind w:left="360"/>
        <w:jc w:val="both"/>
        <w:rPr>
          <w:sz w:val="22"/>
          <w:szCs w:val="22"/>
        </w:rPr>
      </w:pPr>
      <w:r w:rsidRPr="004B4A39">
        <w:rPr>
          <w:sz w:val="22"/>
          <w:szCs w:val="22"/>
        </w:rPr>
        <w:t>uczestniczeniu w spółce jako wspólnik spółki cywilnej lub spółki osobowej, posiadaniu co najmniej 10 % udziałów lub akcji, pełnieniu funkcji członka organu nadzorczego lub zarządzającego, prokurenta, pełnomocnika, pozostawaniu w związku małżeńskim, w stosunku pokrewieństwa lub powinowactwa w linii prostej, pokrewieństwa drugiego stopnia lub powinowactwa drugiego stopnia w linii bocznej lub w stosunku przysposobienia, opieki lub kurateli.</w:t>
      </w:r>
    </w:p>
    <w:p w:rsidR="004D40B6" w:rsidRPr="004B4A39" w:rsidRDefault="004D40B6" w:rsidP="0025282A">
      <w:pPr>
        <w:numPr>
          <w:ilvl w:val="0"/>
          <w:numId w:val="20"/>
        </w:numPr>
        <w:autoSpaceDE w:val="0"/>
        <w:autoSpaceDN w:val="0"/>
        <w:rPr>
          <w:sz w:val="22"/>
          <w:szCs w:val="22"/>
        </w:rPr>
      </w:pPr>
      <w:r w:rsidRPr="004B4A39">
        <w:rPr>
          <w:sz w:val="22"/>
          <w:szCs w:val="22"/>
        </w:rPr>
        <w:t xml:space="preserve">Uważamy się za związanych niniejszą ofertą przez okres </w:t>
      </w:r>
      <w:r w:rsidRPr="004B4A39">
        <w:rPr>
          <w:b/>
          <w:sz w:val="22"/>
          <w:szCs w:val="22"/>
        </w:rPr>
        <w:t>30</w:t>
      </w:r>
      <w:r w:rsidRPr="004B4A39">
        <w:rPr>
          <w:sz w:val="22"/>
          <w:szCs w:val="22"/>
        </w:rPr>
        <w:t xml:space="preserve"> </w:t>
      </w:r>
      <w:r w:rsidRPr="004B4A39">
        <w:rPr>
          <w:b/>
          <w:bCs/>
          <w:sz w:val="22"/>
          <w:szCs w:val="22"/>
        </w:rPr>
        <w:t xml:space="preserve">dni </w:t>
      </w:r>
      <w:r w:rsidRPr="004B4A39">
        <w:rPr>
          <w:sz w:val="22"/>
          <w:szCs w:val="22"/>
        </w:rPr>
        <w:t>licząc włącznie od dnia otwarcia ofert.</w:t>
      </w:r>
    </w:p>
    <w:p w:rsidR="004D40B6" w:rsidRPr="004B4A39" w:rsidRDefault="004D40B6" w:rsidP="0025282A">
      <w:pPr>
        <w:numPr>
          <w:ilvl w:val="0"/>
          <w:numId w:val="20"/>
        </w:numPr>
        <w:autoSpaceDE w:val="0"/>
        <w:autoSpaceDN w:val="0"/>
        <w:jc w:val="both"/>
        <w:rPr>
          <w:b/>
          <w:sz w:val="22"/>
          <w:szCs w:val="22"/>
        </w:rPr>
      </w:pPr>
      <w:r w:rsidRPr="004B4A39">
        <w:rPr>
          <w:b/>
          <w:sz w:val="22"/>
          <w:szCs w:val="22"/>
        </w:rPr>
        <w:t xml:space="preserve">Do Formularza Ofertowego dołączamy zestawienie parametrów technicznych oferowanego sprzętu zgodnie ze wzorem z </w:t>
      </w:r>
      <w:r w:rsidR="00677B0A" w:rsidRPr="004B4A39">
        <w:rPr>
          <w:b/>
          <w:sz w:val="22"/>
          <w:szCs w:val="22"/>
        </w:rPr>
        <w:t>Zapytania</w:t>
      </w:r>
      <w:r w:rsidRPr="004B4A39">
        <w:rPr>
          <w:b/>
          <w:sz w:val="22"/>
          <w:szCs w:val="22"/>
        </w:rPr>
        <w:t xml:space="preserve"> - Załącznik nr 1 do Formularza cenowego.</w:t>
      </w:r>
    </w:p>
    <w:p w:rsidR="004D40B6" w:rsidRPr="004B4A39" w:rsidRDefault="004D40B6" w:rsidP="0025282A">
      <w:pPr>
        <w:numPr>
          <w:ilvl w:val="0"/>
          <w:numId w:val="17"/>
        </w:numPr>
        <w:spacing w:beforeAutospacing="1" w:afterAutospacing="1"/>
        <w:ind w:left="426"/>
        <w:rPr>
          <w:b/>
          <w:sz w:val="22"/>
          <w:szCs w:val="22"/>
          <w:lang w:val="x-none" w:eastAsia="x-none"/>
        </w:rPr>
      </w:pPr>
      <w:r w:rsidRPr="004B4A39">
        <w:rPr>
          <w:b/>
          <w:sz w:val="22"/>
          <w:szCs w:val="22"/>
          <w:lang w:val="x-none" w:eastAsia="x-none"/>
        </w:rPr>
        <w:t xml:space="preserve">CENA OFERTOWA: </w:t>
      </w:r>
    </w:p>
    <w:p w:rsidR="004D40B6" w:rsidRPr="004B4A39" w:rsidRDefault="004D40B6" w:rsidP="0025282A">
      <w:pPr>
        <w:numPr>
          <w:ilvl w:val="0"/>
          <w:numId w:val="21"/>
        </w:numPr>
        <w:tabs>
          <w:tab w:val="left" w:pos="567"/>
        </w:tabs>
        <w:spacing w:before="240"/>
        <w:ind w:left="567" w:hanging="425"/>
        <w:jc w:val="both"/>
        <w:rPr>
          <w:sz w:val="22"/>
          <w:szCs w:val="22"/>
        </w:rPr>
      </w:pPr>
      <w:r w:rsidRPr="004B4A39">
        <w:rPr>
          <w:b/>
          <w:bCs/>
          <w:sz w:val="22"/>
          <w:szCs w:val="22"/>
        </w:rPr>
        <w:t xml:space="preserve">CENĘ OFERTOWĄ </w:t>
      </w:r>
      <w:r w:rsidRPr="004B4A39">
        <w:rPr>
          <w:sz w:val="22"/>
          <w:szCs w:val="22"/>
        </w:rPr>
        <w:t xml:space="preserve">stanowi łączna kwota wynagrodzenia Wykonawcy brutto, uwzględniająca wszystkie koszty związane z realizacją przedmiotu zamówienia zgodnie z postanowieniami opisanymi w </w:t>
      </w:r>
      <w:r w:rsidR="00677B0A" w:rsidRPr="004B4A39">
        <w:rPr>
          <w:sz w:val="22"/>
          <w:szCs w:val="22"/>
        </w:rPr>
        <w:t>Zapytaniu</w:t>
      </w:r>
      <w:r w:rsidRPr="004B4A39">
        <w:rPr>
          <w:sz w:val="22"/>
          <w:szCs w:val="22"/>
        </w:rPr>
        <w:t xml:space="preserve"> i została wyliczona zgodnie ze sposobem podanym przez Zamawiającego w wypełnionej poniżej tabeli.</w:t>
      </w:r>
    </w:p>
    <w:p w:rsidR="004D40B6" w:rsidRPr="004B4A39" w:rsidRDefault="004D40B6" w:rsidP="0025282A">
      <w:pPr>
        <w:numPr>
          <w:ilvl w:val="0"/>
          <w:numId w:val="21"/>
        </w:numPr>
        <w:tabs>
          <w:tab w:val="left" w:pos="567"/>
        </w:tabs>
        <w:spacing w:before="240"/>
        <w:ind w:left="567" w:hanging="425"/>
        <w:jc w:val="both"/>
        <w:rPr>
          <w:sz w:val="22"/>
          <w:szCs w:val="22"/>
        </w:rPr>
      </w:pPr>
      <w:r w:rsidRPr="004B4A39">
        <w:rPr>
          <w:b/>
          <w:bCs/>
          <w:sz w:val="22"/>
          <w:szCs w:val="22"/>
        </w:rPr>
        <w:t>OFERUJEMY</w:t>
      </w:r>
      <w:r w:rsidRPr="004B4A39">
        <w:rPr>
          <w:sz w:val="22"/>
          <w:szCs w:val="22"/>
        </w:rPr>
        <w:t xml:space="preserve"> wykonanie przedmiotu zamówienia za następującą cenę ofertową:</w:t>
      </w:r>
    </w:p>
    <w:p w:rsidR="004D40B6" w:rsidRPr="004B4A39" w:rsidRDefault="004D40B6" w:rsidP="004D40B6">
      <w:pPr>
        <w:ind w:left="505"/>
        <w:jc w:val="center"/>
        <w:rPr>
          <w:b/>
          <w:sz w:val="28"/>
          <w:szCs w:val="28"/>
          <w:lang w:eastAsia="x-none"/>
        </w:rPr>
      </w:pPr>
    </w:p>
    <w:p w:rsidR="004D40B6" w:rsidRPr="004B4A39" w:rsidRDefault="004D40B6" w:rsidP="004D40B6">
      <w:pPr>
        <w:spacing w:after="120"/>
        <w:ind w:left="502"/>
        <w:jc w:val="center"/>
        <w:rPr>
          <w:b/>
          <w:sz w:val="28"/>
          <w:szCs w:val="28"/>
          <w:lang w:val="x-none" w:eastAsia="x-none"/>
        </w:rPr>
      </w:pPr>
      <w:r w:rsidRPr="004B4A39">
        <w:rPr>
          <w:b/>
          <w:sz w:val="28"/>
          <w:szCs w:val="28"/>
          <w:lang w:val="x-none" w:eastAsia="x-none"/>
        </w:rPr>
        <w:t xml:space="preserve">TABELA CEN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7"/>
        <w:gridCol w:w="2843"/>
        <w:gridCol w:w="982"/>
        <w:gridCol w:w="812"/>
        <w:gridCol w:w="1540"/>
        <w:gridCol w:w="1163"/>
        <w:gridCol w:w="1163"/>
      </w:tblGrid>
      <w:tr w:rsidR="004D40B6" w:rsidRPr="004B4A39" w:rsidTr="0067306B">
        <w:tc>
          <w:tcPr>
            <w:tcW w:w="307" w:type="pct"/>
            <w:shd w:val="clear" w:color="auto" w:fill="D9D9D9"/>
            <w:vAlign w:val="bottom"/>
          </w:tcPr>
          <w:p w:rsidR="004D40B6" w:rsidRPr="004B4A39" w:rsidRDefault="004D40B6" w:rsidP="004D40B6">
            <w:pPr>
              <w:rPr>
                <w:sz w:val="20"/>
                <w:szCs w:val="20"/>
              </w:rPr>
            </w:pPr>
            <w:r w:rsidRPr="004B4A39">
              <w:rPr>
                <w:sz w:val="20"/>
                <w:szCs w:val="20"/>
              </w:rPr>
              <w:t>Lp.</w:t>
            </w:r>
          </w:p>
        </w:tc>
        <w:tc>
          <w:tcPr>
            <w:tcW w:w="1569" w:type="pct"/>
            <w:shd w:val="clear" w:color="auto" w:fill="D9D9D9"/>
            <w:vAlign w:val="center"/>
          </w:tcPr>
          <w:p w:rsidR="004D40B6" w:rsidRPr="004B4A39" w:rsidRDefault="004D40B6" w:rsidP="004D40B6">
            <w:pPr>
              <w:jc w:val="center"/>
              <w:rPr>
                <w:b/>
                <w:bCs/>
                <w:sz w:val="20"/>
                <w:szCs w:val="20"/>
              </w:rPr>
            </w:pPr>
            <w:r w:rsidRPr="004B4A39">
              <w:rPr>
                <w:b/>
                <w:bCs/>
                <w:sz w:val="20"/>
                <w:szCs w:val="20"/>
              </w:rPr>
              <w:t xml:space="preserve">Przedmiot zamówienia </w:t>
            </w:r>
          </w:p>
          <w:p w:rsidR="004D40B6" w:rsidRPr="004B4A39" w:rsidRDefault="004D40B6" w:rsidP="00677B0A">
            <w:pPr>
              <w:jc w:val="center"/>
              <w:rPr>
                <w:b/>
                <w:bCs/>
                <w:sz w:val="16"/>
                <w:szCs w:val="16"/>
              </w:rPr>
            </w:pPr>
            <w:r w:rsidRPr="004B4A39">
              <w:rPr>
                <w:sz w:val="16"/>
                <w:szCs w:val="16"/>
              </w:rPr>
              <w:t xml:space="preserve">(zgodnie z  opisem parametrów technicznych dołączonym do niniejszego formularza cenowego wg. wzoru z </w:t>
            </w:r>
            <w:r w:rsidR="00677B0A" w:rsidRPr="004B4A39">
              <w:rPr>
                <w:sz w:val="16"/>
                <w:szCs w:val="16"/>
              </w:rPr>
              <w:t>zapytania</w:t>
            </w:r>
            <w:r w:rsidRPr="004B4A39">
              <w:rPr>
                <w:sz w:val="16"/>
                <w:szCs w:val="16"/>
              </w:rPr>
              <w:t xml:space="preserve"> - Załącznik </w:t>
            </w:r>
            <w:r w:rsidRPr="004B4A39">
              <w:rPr>
                <w:sz w:val="16"/>
                <w:szCs w:val="16"/>
              </w:rPr>
              <w:br/>
              <w:t xml:space="preserve">nr 1 do Formularza </w:t>
            </w:r>
            <w:r w:rsidR="00AB3455" w:rsidRPr="004B4A39">
              <w:rPr>
                <w:sz w:val="16"/>
                <w:szCs w:val="16"/>
              </w:rPr>
              <w:t>ofertowego</w:t>
            </w:r>
            <w:r w:rsidRPr="004B4A39">
              <w:rPr>
                <w:sz w:val="16"/>
                <w:szCs w:val="16"/>
              </w:rPr>
              <w:t>)</w:t>
            </w:r>
          </w:p>
        </w:tc>
        <w:tc>
          <w:tcPr>
            <w:tcW w:w="542" w:type="pct"/>
            <w:shd w:val="clear" w:color="auto" w:fill="D9D9D9"/>
            <w:vAlign w:val="center"/>
          </w:tcPr>
          <w:p w:rsidR="004D40B6" w:rsidRPr="004B4A39" w:rsidRDefault="004D40B6" w:rsidP="004D40B6">
            <w:pPr>
              <w:jc w:val="center"/>
              <w:rPr>
                <w:b/>
                <w:bCs/>
                <w:sz w:val="20"/>
                <w:szCs w:val="20"/>
              </w:rPr>
            </w:pPr>
            <w:r w:rsidRPr="004B4A39">
              <w:rPr>
                <w:b/>
                <w:bCs/>
                <w:sz w:val="20"/>
                <w:szCs w:val="20"/>
              </w:rPr>
              <w:t>Ilość</w:t>
            </w:r>
          </w:p>
        </w:tc>
        <w:tc>
          <w:tcPr>
            <w:tcW w:w="448" w:type="pct"/>
            <w:shd w:val="clear" w:color="auto" w:fill="D9D9D9"/>
            <w:vAlign w:val="center"/>
          </w:tcPr>
          <w:p w:rsidR="004D40B6" w:rsidRPr="004B4A39" w:rsidRDefault="004D40B6" w:rsidP="004D40B6">
            <w:pPr>
              <w:jc w:val="center"/>
              <w:rPr>
                <w:b/>
                <w:bCs/>
                <w:sz w:val="20"/>
                <w:szCs w:val="20"/>
              </w:rPr>
            </w:pPr>
            <w:r w:rsidRPr="004B4A39">
              <w:rPr>
                <w:b/>
                <w:bCs/>
                <w:sz w:val="20"/>
                <w:szCs w:val="20"/>
              </w:rPr>
              <w:t>Cena</w:t>
            </w:r>
            <w:r w:rsidRPr="004B4A39">
              <w:rPr>
                <w:b/>
                <w:bCs/>
                <w:sz w:val="20"/>
                <w:szCs w:val="20"/>
              </w:rPr>
              <w:br/>
              <w:t>jedn.   netto</w:t>
            </w:r>
            <w:r w:rsidRPr="004B4A39">
              <w:rPr>
                <w:b/>
                <w:bCs/>
                <w:sz w:val="20"/>
                <w:szCs w:val="20"/>
              </w:rPr>
              <w:br/>
              <w:t>[w zł]</w:t>
            </w:r>
          </w:p>
        </w:tc>
        <w:tc>
          <w:tcPr>
            <w:tcW w:w="850" w:type="pct"/>
            <w:shd w:val="clear" w:color="auto" w:fill="D9D9D9"/>
            <w:vAlign w:val="center"/>
          </w:tcPr>
          <w:p w:rsidR="004D40B6" w:rsidRPr="004B4A39" w:rsidRDefault="004D40B6" w:rsidP="004D40B6">
            <w:pPr>
              <w:jc w:val="center"/>
              <w:rPr>
                <w:b/>
                <w:bCs/>
                <w:sz w:val="20"/>
                <w:szCs w:val="20"/>
              </w:rPr>
            </w:pPr>
            <w:r w:rsidRPr="004B4A39">
              <w:rPr>
                <w:b/>
                <w:bCs/>
                <w:sz w:val="20"/>
                <w:szCs w:val="20"/>
              </w:rPr>
              <w:t>Wartość</w:t>
            </w:r>
            <w:r w:rsidRPr="004B4A39">
              <w:rPr>
                <w:b/>
                <w:bCs/>
                <w:sz w:val="20"/>
                <w:szCs w:val="20"/>
              </w:rPr>
              <w:br/>
              <w:t>netto</w:t>
            </w:r>
            <w:r w:rsidRPr="004B4A39">
              <w:rPr>
                <w:b/>
                <w:bCs/>
                <w:sz w:val="20"/>
                <w:szCs w:val="20"/>
              </w:rPr>
              <w:br/>
              <w:t>[w zł]</w:t>
            </w:r>
          </w:p>
          <w:p w:rsidR="004D40B6" w:rsidRPr="004B4A39" w:rsidRDefault="004D40B6" w:rsidP="004D40B6">
            <w:pPr>
              <w:jc w:val="center"/>
              <w:rPr>
                <w:b/>
                <w:bCs/>
                <w:sz w:val="20"/>
                <w:szCs w:val="20"/>
              </w:rPr>
            </w:pPr>
            <w:r w:rsidRPr="004B4A39">
              <w:rPr>
                <w:b/>
                <w:bCs/>
                <w:sz w:val="20"/>
                <w:szCs w:val="20"/>
              </w:rPr>
              <w:t>3x4</w:t>
            </w:r>
          </w:p>
        </w:tc>
        <w:tc>
          <w:tcPr>
            <w:tcW w:w="642" w:type="pct"/>
            <w:shd w:val="clear" w:color="auto" w:fill="D9D9D9"/>
            <w:vAlign w:val="center"/>
          </w:tcPr>
          <w:p w:rsidR="004D40B6" w:rsidRPr="004B4A39" w:rsidRDefault="004D40B6" w:rsidP="004D40B6">
            <w:pPr>
              <w:jc w:val="center"/>
              <w:rPr>
                <w:b/>
                <w:bCs/>
                <w:sz w:val="20"/>
                <w:szCs w:val="20"/>
              </w:rPr>
            </w:pPr>
            <w:r w:rsidRPr="004B4A39">
              <w:rPr>
                <w:b/>
                <w:bCs/>
                <w:sz w:val="20"/>
                <w:szCs w:val="20"/>
              </w:rPr>
              <w:t xml:space="preserve">Wartość podatku VAT </w:t>
            </w:r>
            <w:r w:rsidRPr="004B4A39">
              <w:rPr>
                <w:b/>
                <w:bCs/>
                <w:sz w:val="20"/>
                <w:szCs w:val="20"/>
              </w:rPr>
              <w:br/>
              <w:t>[w zł]</w:t>
            </w:r>
          </w:p>
        </w:tc>
        <w:tc>
          <w:tcPr>
            <w:tcW w:w="642" w:type="pct"/>
            <w:shd w:val="clear" w:color="auto" w:fill="D9D9D9"/>
            <w:vAlign w:val="center"/>
          </w:tcPr>
          <w:p w:rsidR="004D40B6" w:rsidRPr="004B4A39" w:rsidRDefault="004D40B6" w:rsidP="004D40B6">
            <w:pPr>
              <w:jc w:val="center"/>
              <w:rPr>
                <w:b/>
                <w:bCs/>
                <w:sz w:val="20"/>
                <w:szCs w:val="20"/>
              </w:rPr>
            </w:pPr>
            <w:r w:rsidRPr="004B4A39">
              <w:rPr>
                <w:b/>
                <w:bCs/>
                <w:sz w:val="20"/>
                <w:szCs w:val="20"/>
              </w:rPr>
              <w:t>Wartość</w:t>
            </w:r>
            <w:r w:rsidRPr="004B4A39">
              <w:rPr>
                <w:b/>
                <w:bCs/>
                <w:sz w:val="20"/>
                <w:szCs w:val="20"/>
              </w:rPr>
              <w:br/>
              <w:t>brutto</w:t>
            </w:r>
            <w:r w:rsidRPr="004B4A39">
              <w:rPr>
                <w:b/>
                <w:bCs/>
                <w:sz w:val="20"/>
                <w:szCs w:val="20"/>
              </w:rPr>
              <w:br/>
              <w:t>[w zł]</w:t>
            </w:r>
            <w:r w:rsidRPr="004B4A39">
              <w:rPr>
                <w:b/>
                <w:bCs/>
                <w:sz w:val="20"/>
                <w:szCs w:val="20"/>
              </w:rPr>
              <w:br/>
              <w:t>5+6</w:t>
            </w:r>
          </w:p>
        </w:tc>
      </w:tr>
      <w:tr w:rsidR="004D40B6" w:rsidRPr="004B4A39" w:rsidTr="0067306B">
        <w:tc>
          <w:tcPr>
            <w:tcW w:w="307" w:type="pct"/>
            <w:shd w:val="clear" w:color="auto" w:fill="D9D9D9"/>
            <w:vAlign w:val="bottom"/>
          </w:tcPr>
          <w:p w:rsidR="004D40B6" w:rsidRPr="004B4A39" w:rsidRDefault="004D40B6" w:rsidP="004D40B6">
            <w:pPr>
              <w:jc w:val="center"/>
              <w:rPr>
                <w:sz w:val="20"/>
                <w:szCs w:val="20"/>
              </w:rPr>
            </w:pPr>
            <w:r w:rsidRPr="004B4A39">
              <w:rPr>
                <w:sz w:val="20"/>
                <w:szCs w:val="20"/>
              </w:rPr>
              <w:t>1</w:t>
            </w:r>
          </w:p>
        </w:tc>
        <w:tc>
          <w:tcPr>
            <w:tcW w:w="1569" w:type="pct"/>
            <w:shd w:val="clear" w:color="auto" w:fill="D9D9D9"/>
            <w:vAlign w:val="center"/>
          </w:tcPr>
          <w:p w:rsidR="004D40B6" w:rsidRPr="004B4A39" w:rsidRDefault="004D40B6" w:rsidP="004D40B6">
            <w:pPr>
              <w:jc w:val="center"/>
              <w:rPr>
                <w:sz w:val="20"/>
                <w:szCs w:val="20"/>
              </w:rPr>
            </w:pPr>
            <w:r w:rsidRPr="004B4A39">
              <w:rPr>
                <w:sz w:val="20"/>
                <w:szCs w:val="20"/>
              </w:rPr>
              <w:t>2</w:t>
            </w:r>
          </w:p>
        </w:tc>
        <w:tc>
          <w:tcPr>
            <w:tcW w:w="542" w:type="pct"/>
            <w:shd w:val="clear" w:color="auto" w:fill="D9D9D9"/>
            <w:vAlign w:val="center"/>
          </w:tcPr>
          <w:p w:rsidR="004D40B6" w:rsidRPr="004B4A39" w:rsidRDefault="004D40B6" w:rsidP="004D40B6">
            <w:pPr>
              <w:jc w:val="center"/>
              <w:rPr>
                <w:sz w:val="20"/>
                <w:szCs w:val="20"/>
              </w:rPr>
            </w:pPr>
            <w:r w:rsidRPr="004B4A39">
              <w:rPr>
                <w:sz w:val="20"/>
                <w:szCs w:val="20"/>
              </w:rPr>
              <w:t>3</w:t>
            </w:r>
          </w:p>
        </w:tc>
        <w:tc>
          <w:tcPr>
            <w:tcW w:w="448" w:type="pct"/>
            <w:shd w:val="clear" w:color="auto" w:fill="D9D9D9"/>
            <w:vAlign w:val="bottom"/>
          </w:tcPr>
          <w:p w:rsidR="004D40B6" w:rsidRPr="004B4A39" w:rsidRDefault="004D40B6" w:rsidP="004D40B6">
            <w:pPr>
              <w:jc w:val="center"/>
              <w:rPr>
                <w:sz w:val="20"/>
                <w:szCs w:val="20"/>
              </w:rPr>
            </w:pPr>
            <w:r w:rsidRPr="004B4A39">
              <w:rPr>
                <w:sz w:val="20"/>
                <w:szCs w:val="20"/>
              </w:rPr>
              <w:t>4</w:t>
            </w:r>
          </w:p>
        </w:tc>
        <w:tc>
          <w:tcPr>
            <w:tcW w:w="850" w:type="pct"/>
            <w:shd w:val="clear" w:color="auto" w:fill="D9D9D9"/>
            <w:vAlign w:val="bottom"/>
          </w:tcPr>
          <w:p w:rsidR="004D40B6" w:rsidRPr="004B4A39" w:rsidRDefault="004D40B6" w:rsidP="004D40B6">
            <w:pPr>
              <w:jc w:val="center"/>
              <w:rPr>
                <w:sz w:val="20"/>
                <w:szCs w:val="20"/>
              </w:rPr>
            </w:pPr>
            <w:r w:rsidRPr="004B4A39">
              <w:rPr>
                <w:sz w:val="20"/>
                <w:szCs w:val="20"/>
              </w:rPr>
              <w:t>5</w:t>
            </w:r>
          </w:p>
        </w:tc>
        <w:tc>
          <w:tcPr>
            <w:tcW w:w="642" w:type="pct"/>
            <w:shd w:val="clear" w:color="auto" w:fill="D9D9D9"/>
            <w:vAlign w:val="bottom"/>
          </w:tcPr>
          <w:p w:rsidR="004D40B6" w:rsidRPr="004B4A39" w:rsidRDefault="004D40B6" w:rsidP="004D40B6">
            <w:pPr>
              <w:jc w:val="center"/>
              <w:rPr>
                <w:sz w:val="20"/>
                <w:szCs w:val="20"/>
              </w:rPr>
            </w:pPr>
            <w:r w:rsidRPr="004B4A39">
              <w:rPr>
                <w:sz w:val="20"/>
                <w:szCs w:val="20"/>
              </w:rPr>
              <w:t>6</w:t>
            </w:r>
          </w:p>
        </w:tc>
        <w:tc>
          <w:tcPr>
            <w:tcW w:w="642" w:type="pct"/>
            <w:shd w:val="clear" w:color="auto" w:fill="D9D9D9"/>
            <w:vAlign w:val="bottom"/>
          </w:tcPr>
          <w:p w:rsidR="004D40B6" w:rsidRPr="004B4A39" w:rsidRDefault="004D40B6" w:rsidP="004D40B6">
            <w:pPr>
              <w:jc w:val="center"/>
              <w:rPr>
                <w:sz w:val="20"/>
                <w:szCs w:val="20"/>
              </w:rPr>
            </w:pPr>
            <w:r w:rsidRPr="004B4A39">
              <w:rPr>
                <w:sz w:val="20"/>
                <w:szCs w:val="20"/>
              </w:rPr>
              <w:t>7</w:t>
            </w:r>
          </w:p>
        </w:tc>
      </w:tr>
      <w:tr w:rsidR="004D40B6" w:rsidRPr="004B4A39" w:rsidTr="0067306B">
        <w:trPr>
          <w:trHeight w:val="272"/>
        </w:trPr>
        <w:tc>
          <w:tcPr>
            <w:tcW w:w="307" w:type="pct"/>
            <w:tcBorders>
              <w:top w:val="single" w:sz="4" w:space="0" w:color="auto"/>
              <w:bottom w:val="single" w:sz="4" w:space="0" w:color="auto"/>
            </w:tcBorders>
            <w:vAlign w:val="center"/>
          </w:tcPr>
          <w:p w:rsidR="004D40B6" w:rsidRPr="004B4A39" w:rsidRDefault="004D40B6" w:rsidP="004D40B6">
            <w:pPr>
              <w:jc w:val="center"/>
              <w:rPr>
                <w:sz w:val="20"/>
                <w:szCs w:val="20"/>
              </w:rPr>
            </w:pPr>
            <w:r w:rsidRPr="004B4A39">
              <w:rPr>
                <w:sz w:val="20"/>
                <w:szCs w:val="20"/>
              </w:rPr>
              <w:t>1</w:t>
            </w:r>
          </w:p>
        </w:tc>
        <w:tc>
          <w:tcPr>
            <w:tcW w:w="1569" w:type="pct"/>
            <w:tcBorders>
              <w:top w:val="single" w:sz="4" w:space="0" w:color="auto"/>
              <w:bottom w:val="single" w:sz="4" w:space="0" w:color="auto"/>
            </w:tcBorders>
            <w:vAlign w:val="center"/>
          </w:tcPr>
          <w:p w:rsidR="004D40B6" w:rsidRPr="004B4A39" w:rsidRDefault="00A710D0" w:rsidP="000824DE">
            <w:pPr>
              <w:autoSpaceDE w:val="0"/>
              <w:autoSpaceDN w:val="0"/>
              <w:adjustRightInd w:val="0"/>
              <w:rPr>
                <w:sz w:val="20"/>
                <w:szCs w:val="20"/>
              </w:rPr>
            </w:pPr>
            <w:r>
              <w:rPr>
                <w:bCs/>
                <w:sz w:val="20"/>
                <w:szCs w:val="20"/>
              </w:rPr>
              <w:t xml:space="preserve">Kompletny </w:t>
            </w:r>
            <w:r w:rsidR="000824DE">
              <w:rPr>
                <w:bCs/>
                <w:sz w:val="20"/>
                <w:szCs w:val="20"/>
              </w:rPr>
              <w:t>z</w:t>
            </w:r>
            <w:r w:rsidR="000824DE" w:rsidRPr="000824DE">
              <w:rPr>
                <w:bCs/>
                <w:sz w:val="20"/>
                <w:szCs w:val="20"/>
              </w:rPr>
              <w:t>estaw walizkowy energia wiatrowa</w:t>
            </w:r>
            <w:r>
              <w:rPr>
                <w:bCs/>
                <w:sz w:val="20"/>
                <w:szCs w:val="20"/>
              </w:rPr>
              <w:t>.</w:t>
            </w:r>
          </w:p>
        </w:tc>
        <w:tc>
          <w:tcPr>
            <w:tcW w:w="542" w:type="pct"/>
            <w:tcBorders>
              <w:top w:val="single" w:sz="4" w:space="0" w:color="auto"/>
              <w:bottom w:val="single" w:sz="4" w:space="0" w:color="auto"/>
            </w:tcBorders>
            <w:vAlign w:val="center"/>
          </w:tcPr>
          <w:p w:rsidR="004D40B6" w:rsidRPr="004B4A39" w:rsidRDefault="004D40B6" w:rsidP="000F0377">
            <w:pPr>
              <w:jc w:val="center"/>
              <w:rPr>
                <w:b/>
                <w:bCs/>
                <w:iCs/>
                <w:sz w:val="20"/>
                <w:szCs w:val="20"/>
              </w:rPr>
            </w:pPr>
            <w:r w:rsidRPr="004B4A39">
              <w:rPr>
                <w:b/>
                <w:bCs/>
                <w:iCs/>
                <w:sz w:val="20"/>
                <w:szCs w:val="20"/>
              </w:rPr>
              <w:t>1</w:t>
            </w:r>
            <w:r w:rsidR="00677B0A" w:rsidRPr="004B4A39">
              <w:rPr>
                <w:b/>
                <w:bCs/>
                <w:iCs/>
                <w:sz w:val="20"/>
                <w:szCs w:val="20"/>
              </w:rPr>
              <w:t xml:space="preserve"> </w:t>
            </w:r>
            <w:r w:rsidR="000F0377">
              <w:rPr>
                <w:b/>
                <w:bCs/>
                <w:iCs/>
                <w:sz w:val="20"/>
                <w:szCs w:val="20"/>
              </w:rPr>
              <w:t>zestaw</w:t>
            </w:r>
          </w:p>
        </w:tc>
        <w:tc>
          <w:tcPr>
            <w:tcW w:w="448" w:type="pct"/>
            <w:tcBorders>
              <w:top w:val="single" w:sz="4" w:space="0" w:color="auto"/>
              <w:bottom w:val="single" w:sz="4" w:space="0" w:color="auto"/>
            </w:tcBorders>
            <w:vAlign w:val="center"/>
          </w:tcPr>
          <w:p w:rsidR="004D40B6" w:rsidRPr="004B4A39" w:rsidRDefault="004D40B6" w:rsidP="004D40B6">
            <w:pPr>
              <w:rPr>
                <w:sz w:val="20"/>
                <w:szCs w:val="20"/>
              </w:rPr>
            </w:pPr>
          </w:p>
          <w:p w:rsidR="0054456F" w:rsidRPr="004B4A39" w:rsidRDefault="0054456F" w:rsidP="004D40B6">
            <w:pPr>
              <w:rPr>
                <w:sz w:val="20"/>
                <w:szCs w:val="20"/>
              </w:rPr>
            </w:pPr>
          </w:p>
          <w:p w:rsidR="0054456F" w:rsidRPr="004B4A39" w:rsidRDefault="0054456F" w:rsidP="004D40B6">
            <w:pPr>
              <w:rPr>
                <w:sz w:val="20"/>
                <w:szCs w:val="20"/>
              </w:rPr>
            </w:pPr>
          </w:p>
        </w:tc>
        <w:tc>
          <w:tcPr>
            <w:tcW w:w="850" w:type="pct"/>
            <w:tcBorders>
              <w:top w:val="single" w:sz="4" w:space="0" w:color="auto"/>
              <w:bottom w:val="single" w:sz="4" w:space="0" w:color="auto"/>
            </w:tcBorders>
            <w:vAlign w:val="center"/>
          </w:tcPr>
          <w:p w:rsidR="004D40B6" w:rsidRPr="004B4A39" w:rsidRDefault="004D40B6" w:rsidP="004D40B6">
            <w:pPr>
              <w:jc w:val="center"/>
              <w:rPr>
                <w:sz w:val="20"/>
                <w:szCs w:val="20"/>
              </w:rPr>
            </w:pPr>
          </w:p>
        </w:tc>
        <w:tc>
          <w:tcPr>
            <w:tcW w:w="642" w:type="pct"/>
            <w:tcBorders>
              <w:top w:val="single" w:sz="4" w:space="0" w:color="auto"/>
              <w:bottom w:val="single" w:sz="4" w:space="0" w:color="auto"/>
            </w:tcBorders>
            <w:vAlign w:val="center"/>
          </w:tcPr>
          <w:p w:rsidR="004D40B6" w:rsidRPr="004B4A39" w:rsidRDefault="004D40B6" w:rsidP="004D40B6">
            <w:pPr>
              <w:jc w:val="center"/>
              <w:rPr>
                <w:sz w:val="20"/>
                <w:szCs w:val="20"/>
              </w:rPr>
            </w:pPr>
          </w:p>
        </w:tc>
        <w:tc>
          <w:tcPr>
            <w:tcW w:w="642" w:type="pct"/>
            <w:tcBorders>
              <w:top w:val="single" w:sz="4" w:space="0" w:color="auto"/>
              <w:bottom w:val="single" w:sz="4" w:space="0" w:color="auto"/>
            </w:tcBorders>
            <w:vAlign w:val="center"/>
          </w:tcPr>
          <w:p w:rsidR="004D40B6" w:rsidRPr="004B4A39" w:rsidRDefault="004D40B6" w:rsidP="004D40B6">
            <w:pPr>
              <w:jc w:val="center"/>
              <w:rPr>
                <w:sz w:val="20"/>
                <w:szCs w:val="20"/>
              </w:rPr>
            </w:pPr>
          </w:p>
        </w:tc>
      </w:tr>
      <w:tr w:rsidR="00A710D0" w:rsidRPr="004B4A39" w:rsidTr="0067306B">
        <w:trPr>
          <w:trHeight w:val="272"/>
        </w:trPr>
        <w:tc>
          <w:tcPr>
            <w:tcW w:w="307" w:type="pct"/>
            <w:tcBorders>
              <w:top w:val="single" w:sz="4" w:space="0" w:color="auto"/>
              <w:bottom w:val="single" w:sz="4" w:space="0" w:color="auto"/>
            </w:tcBorders>
            <w:vAlign w:val="center"/>
          </w:tcPr>
          <w:p w:rsidR="00A710D0" w:rsidRPr="004B4A39" w:rsidRDefault="00B037A1" w:rsidP="004D40B6">
            <w:pPr>
              <w:jc w:val="center"/>
              <w:rPr>
                <w:sz w:val="20"/>
                <w:szCs w:val="20"/>
              </w:rPr>
            </w:pPr>
            <w:r>
              <w:rPr>
                <w:sz w:val="20"/>
                <w:szCs w:val="20"/>
              </w:rPr>
              <w:t>2</w:t>
            </w:r>
          </w:p>
        </w:tc>
        <w:tc>
          <w:tcPr>
            <w:tcW w:w="1569" w:type="pct"/>
            <w:tcBorders>
              <w:top w:val="single" w:sz="4" w:space="0" w:color="auto"/>
              <w:bottom w:val="single" w:sz="4" w:space="0" w:color="auto"/>
            </w:tcBorders>
            <w:vAlign w:val="center"/>
          </w:tcPr>
          <w:p w:rsidR="00A710D0" w:rsidRPr="004B4A39" w:rsidRDefault="00A710D0" w:rsidP="00F8092C">
            <w:pPr>
              <w:autoSpaceDE w:val="0"/>
              <w:autoSpaceDN w:val="0"/>
              <w:adjustRightInd w:val="0"/>
              <w:rPr>
                <w:bCs/>
                <w:sz w:val="20"/>
                <w:szCs w:val="20"/>
              </w:rPr>
            </w:pPr>
            <w:r>
              <w:rPr>
                <w:bCs/>
                <w:sz w:val="20"/>
                <w:szCs w:val="20"/>
              </w:rPr>
              <w:t xml:space="preserve">Kompletny </w:t>
            </w:r>
            <w:r w:rsidR="0031312E">
              <w:rPr>
                <w:bCs/>
                <w:sz w:val="20"/>
                <w:szCs w:val="20"/>
              </w:rPr>
              <w:t>d</w:t>
            </w:r>
            <w:r w:rsidR="0031312E" w:rsidRPr="0031312E">
              <w:rPr>
                <w:bCs/>
                <w:sz w:val="20"/>
                <w:szCs w:val="20"/>
              </w:rPr>
              <w:t>uży zestaw doświadczalny fotowoltaika</w:t>
            </w:r>
            <w:r>
              <w:rPr>
                <w:bCs/>
                <w:sz w:val="20"/>
                <w:szCs w:val="20"/>
              </w:rPr>
              <w:t>.</w:t>
            </w:r>
          </w:p>
        </w:tc>
        <w:tc>
          <w:tcPr>
            <w:tcW w:w="542" w:type="pct"/>
            <w:tcBorders>
              <w:top w:val="single" w:sz="4" w:space="0" w:color="auto"/>
              <w:bottom w:val="single" w:sz="4" w:space="0" w:color="auto"/>
            </w:tcBorders>
            <w:vAlign w:val="center"/>
          </w:tcPr>
          <w:p w:rsidR="00A710D0" w:rsidRPr="004B4A39" w:rsidRDefault="00603375" w:rsidP="004D40B6">
            <w:pPr>
              <w:jc w:val="center"/>
              <w:rPr>
                <w:b/>
                <w:bCs/>
                <w:iCs/>
                <w:sz w:val="20"/>
                <w:szCs w:val="20"/>
              </w:rPr>
            </w:pPr>
            <w:r>
              <w:rPr>
                <w:b/>
                <w:bCs/>
                <w:iCs/>
                <w:sz w:val="20"/>
                <w:szCs w:val="20"/>
              </w:rPr>
              <w:t>1 zestaw</w:t>
            </w:r>
          </w:p>
        </w:tc>
        <w:tc>
          <w:tcPr>
            <w:tcW w:w="448" w:type="pct"/>
            <w:tcBorders>
              <w:top w:val="single" w:sz="4" w:space="0" w:color="auto"/>
              <w:bottom w:val="single" w:sz="4" w:space="0" w:color="auto"/>
            </w:tcBorders>
            <w:vAlign w:val="center"/>
          </w:tcPr>
          <w:p w:rsidR="00A710D0" w:rsidRPr="004B4A39" w:rsidRDefault="00A710D0" w:rsidP="004D40B6">
            <w:pPr>
              <w:rPr>
                <w:sz w:val="20"/>
                <w:szCs w:val="20"/>
              </w:rPr>
            </w:pPr>
          </w:p>
        </w:tc>
        <w:tc>
          <w:tcPr>
            <w:tcW w:w="850" w:type="pct"/>
            <w:tcBorders>
              <w:top w:val="single" w:sz="4" w:space="0" w:color="auto"/>
              <w:bottom w:val="single" w:sz="4" w:space="0" w:color="auto"/>
            </w:tcBorders>
            <w:vAlign w:val="center"/>
          </w:tcPr>
          <w:p w:rsidR="00A710D0" w:rsidRPr="004B4A39" w:rsidRDefault="00A710D0" w:rsidP="004D40B6">
            <w:pPr>
              <w:jc w:val="center"/>
              <w:rPr>
                <w:sz w:val="20"/>
                <w:szCs w:val="20"/>
              </w:rPr>
            </w:pPr>
          </w:p>
        </w:tc>
        <w:tc>
          <w:tcPr>
            <w:tcW w:w="642" w:type="pct"/>
            <w:tcBorders>
              <w:top w:val="single" w:sz="4" w:space="0" w:color="auto"/>
              <w:bottom w:val="single" w:sz="4" w:space="0" w:color="auto"/>
            </w:tcBorders>
            <w:vAlign w:val="center"/>
          </w:tcPr>
          <w:p w:rsidR="00A710D0" w:rsidRPr="004B4A39" w:rsidRDefault="00A710D0" w:rsidP="004D40B6">
            <w:pPr>
              <w:jc w:val="center"/>
              <w:rPr>
                <w:sz w:val="20"/>
                <w:szCs w:val="20"/>
              </w:rPr>
            </w:pPr>
          </w:p>
        </w:tc>
        <w:tc>
          <w:tcPr>
            <w:tcW w:w="642" w:type="pct"/>
            <w:tcBorders>
              <w:top w:val="single" w:sz="4" w:space="0" w:color="auto"/>
              <w:bottom w:val="single" w:sz="4" w:space="0" w:color="auto"/>
            </w:tcBorders>
            <w:vAlign w:val="center"/>
          </w:tcPr>
          <w:p w:rsidR="00A710D0" w:rsidRPr="004B4A39" w:rsidRDefault="00A710D0" w:rsidP="004D40B6">
            <w:pPr>
              <w:jc w:val="center"/>
              <w:rPr>
                <w:sz w:val="20"/>
                <w:szCs w:val="20"/>
              </w:rPr>
            </w:pPr>
          </w:p>
        </w:tc>
      </w:tr>
      <w:tr w:rsidR="004D40B6" w:rsidRPr="004B4A39" w:rsidTr="0067306B">
        <w:trPr>
          <w:trHeight w:val="1504"/>
        </w:trPr>
        <w:tc>
          <w:tcPr>
            <w:tcW w:w="2866" w:type="pct"/>
            <w:gridSpan w:val="4"/>
            <w:vAlign w:val="center"/>
          </w:tcPr>
          <w:p w:rsidR="004D40B6" w:rsidRPr="004B4A39" w:rsidRDefault="004D40B6" w:rsidP="004D40B6">
            <w:pPr>
              <w:rPr>
                <w:b/>
                <w:sz w:val="20"/>
                <w:szCs w:val="20"/>
              </w:rPr>
            </w:pPr>
            <w:r w:rsidRPr="004B4A39">
              <w:rPr>
                <w:b/>
                <w:sz w:val="20"/>
                <w:szCs w:val="20"/>
              </w:rPr>
              <w:t>RAZEM</w:t>
            </w:r>
          </w:p>
          <w:p w:rsidR="004D40B6" w:rsidRPr="004B4A39" w:rsidRDefault="004D40B6" w:rsidP="004D40B6">
            <w:pPr>
              <w:rPr>
                <w:b/>
                <w:sz w:val="20"/>
                <w:szCs w:val="20"/>
              </w:rPr>
            </w:pPr>
            <w:r w:rsidRPr="004B4A39">
              <w:rPr>
                <w:b/>
                <w:sz w:val="20"/>
                <w:szCs w:val="20"/>
              </w:rPr>
              <w:t>(suma wartości netto i brutto odpowiednio w kolumnie 5 i 7, wiersz 1):</w:t>
            </w:r>
          </w:p>
        </w:tc>
        <w:tc>
          <w:tcPr>
            <w:tcW w:w="850" w:type="pct"/>
            <w:tcBorders>
              <w:right w:val="single" w:sz="4" w:space="0" w:color="auto"/>
            </w:tcBorders>
          </w:tcPr>
          <w:p w:rsidR="004D40B6" w:rsidRPr="004B4A39" w:rsidRDefault="004D40B6" w:rsidP="004D40B6">
            <w:pPr>
              <w:spacing w:line="259" w:lineRule="auto"/>
              <w:rPr>
                <w:b/>
                <w:sz w:val="20"/>
                <w:szCs w:val="20"/>
              </w:rPr>
            </w:pPr>
          </w:p>
          <w:p w:rsidR="004D40B6" w:rsidRPr="004B4A39" w:rsidRDefault="004D40B6" w:rsidP="004D40B6">
            <w:pPr>
              <w:jc w:val="center"/>
              <w:rPr>
                <w:b/>
                <w:sz w:val="20"/>
                <w:szCs w:val="20"/>
              </w:rPr>
            </w:pPr>
          </w:p>
          <w:p w:rsidR="004D40B6" w:rsidRPr="004B4A39" w:rsidRDefault="004D40B6" w:rsidP="004D40B6">
            <w:pPr>
              <w:rPr>
                <w:b/>
                <w:sz w:val="20"/>
                <w:szCs w:val="20"/>
              </w:rPr>
            </w:pPr>
          </w:p>
          <w:p w:rsidR="004D40B6" w:rsidRPr="004B4A39" w:rsidRDefault="004D40B6" w:rsidP="004D40B6">
            <w:pPr>
              <w:jc w:val="center"/>
              <w:rPr>
                <w:b/>
                <w:sz w:val="20"/>
                <w:szCs w:val="20"/>
              </w:rPr>
            </w:pPr>
            <w:r w:rsidRPr="004B4A39">
              <w:rPr>
                <w:b/>
                <w:sz w:val="20"/>
                <w:szCs w:val="20"/>
              </w:rPr>
              <w:t>……………..</w:t>
            </w:r>
          </w:p>
        </w:tc>
        <w:tc>
          <w:tcPr>
            <w:tcW w:w="1284" w:type="pct"/>
            <w:gridSpan w:val="2"/>
            <w:tcBorders>
              <w:left w:val="single" w:sz="4" w:space="0" w:color="auto"/>
            </w:tcBorders>
            <w:shd w:val="clear" w:color="auto" w:fill="D9D9D9"/>
          </w:tcPr>
          <w:p w:rsidR="004D40B6" w:rsidRPr="004B4A39" w:rsidRDefault="004D40B6" w:rsidP="004D40B6">
            <w:pPr>
              <w:rPr>
                <w:b/>
                <w:sz w:val="18"/>
                <w:szCs w:val="20"/>
              </w:rPr>
            </w:pPr>
            <w:r w:rsidRPr="004B4A39">
              <w:rPr>
                <w:b/>
                <w:szCs w:val="26"/>
              </w:rPr>
              <w:t>CENA OFERTOWA</w:t>
            </w:r>
            <w:r w:rsidRPr="004B4A39">
              <w:rPr>
                <w:b/>
                <w:sz w:val="18"/>
                <w:szCs w:val="20"/>
              </w:rPr>
              <w:t xml:space="preserve">              </w:t>
            </w:r>
          </w:p>
          <w:p w:rsidR="004D40B6" w:rsidRPr="004B4A39" w:rsidRDefault="004D40B6" w:rsidP="004D40B6">
            <w:pPr>
              <w:rPr>
                <w:sz w:val="20"/>
                <w:szCs w:val="20"/>
              </w:rPr>
            </w:pPr>
            <w:r w:rsidRPr="004B4A39">
              <w:rPr>
                <w:sz w:val="20"/>
                <w:szCs w:val="20"/>
              </w:rPr>
              <w:t>łączna kwota wynagrodzenia brutto za wykonanie całości przedmiotu zamówienia publicznego</w:t>
            </w:r>
          </w:p>
          <w:p w:rsidR="004D40B6" w:rsidRPr="004B4A39" w:rsidRDefault="004D40B6" w:rsidP="004D40B6">
            <w:pPr>
              <w:rPr>
                <w:b/>
                <w:sz w:val="20"/>
                <w:szCs w:val="20"/>
              </w:rPr>
            </w:pPr>
            <w:r w:rsidRPr="004B4A39">
              <w:rPr>
                <w:b/>
                <w:sz w:val="20"/>
                <w:szCs w:val="20"/>
              </w:rPr>
              <w:t>………………… zł brutto</w:t>
            </w:r>
          </w:p>
        </w:tc>
      </w:tr>
    </w:tbl>
    <w:p w:rsidR="004D40B6" w:rsidRPr="004B4A39" w:rsidRDefault="004D40B6" w:rsidP="004D40B6">
      <w:pPr>
        <w:spacing w:line="360" w:lineRule="auto"/>
      </w:pPr>
    </w:p>
    <w:p w:rsidR="004D40B6" w:rsidRPr="004B4A39" w:rsidRDefault="004D40B6" w:rsidP="004D40B6">
      <w:pPr>
        <w:spacing w:line="360" w:lineRule="auto"/>
        <w:rPr>
          <w:b/>
        </w:rPr>
      </w:pPr>
      <w:r w:rsidRPr="004B4A39">
        <w:rPr>
          <w:b/>
        </w:rPr>
        <w:t xml:space="preserve">Wartość brutto ogółem: </w:t>
      </w:r>
    </w:p>
    <w:p w:rsidR="004D40B6" w:rsidRPr="004B4A39" w:rsidRDefault="004D40B6" w:rsidP="004D40B6">
      <w:pPr>
        <w:autoSpaceDE w:val="0"/>
        <w:autoSpaceDN w:val="0"/>
        <w:spacing w:line="360" w:lineRule="auto"/>
        <w:rPr>
          <w:b/>
        </w:rPr>
      </w:pPr>
      <w:r w:rsidRPr="004B4A39">
        <w:rPr>
          <w:b/>
        </w:rPr>
        <w:t>Słownie: ………………………………………………………………………………….</w:t>
      </w:r>
    </w:p>
    <w:p w:rsidR="008F32B9" w:rsidRPr="004B4A39" w:rsidRDefault="008F32B9" w:rsidP="004D40B6">
      <w:pPr>
        <w:spacing w:line="360" w:lineRule="auto"/>
        <w:jc w:val="both"/>
        <w:rPr>
          <w:b/>
          <w:sz w:val="22"/>
          <w:szCs w:val="22"/>
        </w:rPr>
      </w:pPr>
    </w:p>
    <w:p w:rsidR="004D40B6" w:rsidRPr="004B4A39" w:rsidRDefault="004D40B6" w:rsidP="004D40B6">
      <w:pPr>
        <w:spacing w:line="360" w:lineRule="auto"/>
        <w:jc w:val="both"/>
        <w:rPr>
          <w:b/>
          <w:sz w:val="22"/>
          <w:szCs w:val="22"/>
        </w:rPr>
      </w:pPr>
      <w:r w:rsidRPr="004B4A39">
        <w:rPr>
          <w:b/>
          <w:sz w:val="22"/>
          <w:szCs w:val="22"/>
        </w:rPr>
        <w:t xml:space="preserve">Czy wybór oferty będzie prowadził do powstania obowiązku podatkowego po stronie Zamawiającego  TAK/NIE** </w:t>
      </w:r>
    </w:p>
    <w:p w:rsidR="004D40B6" w:rsidRPr="004B4A39" w:rsidRDefault="004D40B6" w:rsidP="004D40B6">
      <w:pPr>
        <w:spacing w:line="360" w:lineRule="auto"/>
        <w:jc w:val="both"/>
        <w:rPr>
          <w:sz w:val="22"/>
          <w:szCs w:val="22"/>
        </w:rPr>
      </w:pPr>
      <w:r w:rsidRPr="004B4A39">
        <w:rPr>
          <w:sz w:val="22"/>
          <w:szCs w:val="22"/>
        </w:rPr>
        <w:lastRenderedPageBreak/>
        <w:t>Jeżeli Wykonawca wskaże TAK (powstanie obowiązek podatkowy u Zamawiającego), Wykonawca wskazuje rodzaj towaru/usługi, której ten obowiązek dotyczy ………………………………………………………………………………… (nazwa towaru/usługi).</w:t>
      </w:r>
    </w:p>
    <w:p w:rsidR="004D40B6" w:rsidRPr="004B4A39" w:rsidRDefault="004D40B6" w:rsidP="004D40B6">
      <w:pPr>
        <w:spacing w:line="360" w:lineRule="auto"/>
        <w:jc w:val="both"/>
        <w:rPr>
          <w:sz w:val="22"/>
          <w:szCs w:val="22"/>
        </w:rPr>
      </w:pPr>
      <w:r w:rsidRPr="004B4A39">
        <w:rPr>
          <w:sz w:val="22"/>
          <w:szCs w:val="22"/>
        </w:rPr>
        <w:t>Cena netto (bez VAT) ……………………………………………………………………. (Uwaga! Dotyczy tylko dostaw/usług, dla których obowiązek podatkowy przechodzi na Zamawiającego).</w:t>
      </w:r>
    </w:p>
    <w:p w:rsidR="004D40B6" w:rsidRPr="004B4A39" w:rsidRDefault="004D40B6" w:rsidP="004D40B6">
      <w:pPr>
        <w:spacing w:line="360" w:lineRule="auto"/>
        <w:jc w:val="both"/>
        <w:rPr>
          <w:b/>
          <w:sz w:val="22"/>
          <w:szCs w:val="22"/>
        </w:rPr>
      </w:pPr>
    </w:p>
    <w:p w:rsidR="004D40B6" w:rsidRPr="004B4A39" w:rsidRDefault="004D40B6" w:rsidP="0025282A">
      <w:pPr>
        <w:numPr>
          <w:ilvl w:val="0"/>
          <w:numId w:val="17"/>
        </w:numPr>
        <w:spacing w:line="360" w:lineRule="auto"/>
        <w:jc w:val="both"/>
        <w:rPr>
          <w:b/>
          <w:sz w:val="22"/>
          <w:szCs w:val="22"/>
          <w:lang w:val="x-none" w:eastAsia="x-none"/>
        </w:rPr>
      </w:pPr>
      <w:r w:rsidRPr="004B4A39">
        <w:rPr>
          <w:b/>
          <w:sz w:val="22"/>
          <w:szCs w:val="22"/>
          <w:lang w:val="x-none" w:eastAsia="x-none"/>
        </w:rPr>
        <w:t>SPIS TREŚCI:</w:t>
      </w:r>
    </w:p>
    <w:p w:rsidR="004D40B6" w:rsidRPr="004B4A39" w:rsidRDefault="004D40B6" w:rsidP="004D40B6">
      <w:pPr>
        <w:spacing w:line="360" w:lineRule="auto"/>
        <w:ind w:left="360"/>
        <w:jc w:val="both"/>
        <w:rPr>
          <w:b/>
          <w:sz w:val="22"/>
          <w:szCs w:val="22"/>
          <w:lang w:val="x-none" w:eastAsia="x-none"/>
        </w:rPr>
      </w:pPr>
      <w:r w:rsidRPr="004B4A39">
        <w:rPr>
          <w:sz w:val="22"/>
          <w:szCs w:val="22"/>
          <w:lang w:val="x-none" w:eastAsia="x-none"/>
        </w:rPr>
        <w:t xml:space="preserve">Integralną część oferty stanowią następujące dokumenty: </w:t>
      </w:r>
    </w:p>
    <w:p w:rsidR="004D40B6" w:rsidRPr="004B4A39" w:rsidRDefault="004D40B6" w:rsidP="0025282A">
      <w:pPr>
        <w:numPr>
          <w:ilvl w:val="0"/>
          <w:numId w:val="22"/>
        </w:numPr>
        <w:autoSpaceDE w:val="0"/>
        <w:autoSpaceDN w:val="0"/>
        <w:adjustRightInd w:val="0"/>
        <w:spacing w:line="360" w:lineRule="auto"/>
        <w:ind w:left="357" w:hanging="357"/>
        <w:jc w:val="both"/>
        <w:rPr>
          <w:sz w:val="22"/>
          <w:szCs w:val="22"/>
        </w:rPr>
      </w:pPr>
      <w:r w:rsidRPr="004B4A39">
        <w:rPr>
          <w:sz w:val="22"/>
          <w:szCs w:val="22"/>
        </w:rPr>
        <w:t xml:space="preserve">......................................................................................................................................................... </w:t>
      </w:r>
    </w:p>
    <w:p w:rsidR="004D40B6" w:rsidRPr="004B4A39" w:rsidRDefault="004D40B6" w:rsidP="0025282A">
      <w:pPr>
        <w:numPr>
          <w:ilvl w:val="0"/>
          <w:numId w:val="22"/>
        </w:numPr>
        <w:autoSpaceDE w:val="0"/>
        <w:autoSpaceDN w:val="0"/>
        <w:adjustRightInd w:val="0"/>
        <w:spacing w:line="360" w:lineRule="auto"/>
        <w:ind w:left="357" w:hanging="357"/>
        <w:jc w:val="both"/>
        <w:rPr>
          <w:sz w:val="22"/>
          <w:szCs w:val="22"/>
        </w:rPr>
      </w:pPr>
      <w:r w:rsidRPr="004B4A39">
        <w:rPr>
          <w:sz w:val="22"/>
          <w:szCs w:val="22"/>
        </w:rPr>
        <w:t xml:space="preserve">......................................................................................................................................................... </w:t>
      </w:r>
    </w:p>
    <w:p w:rsidR="004D40B6" w:rsidRPr="004B4A39" w:rsidRDefault="004D40B6" w:rsidP="0025282A">
      <w:pPr>
        <w:numPr>
          <w:ilvl w:val="0"/>
          <w:numId w:val="22"/>
        </w:numPr>
        <w:autoSpaceDE w:val="0"/>
        <w:autoSpaceDN w:val="0"/>
        <w:adjustRightInd w:val="0"/>
        <w:spacing w:line="360" w:lineRule="auto"/>
        <w:ind w:left="357" w:hanging="357"/>
        <w:jc w:val="both"/>
        <w:rPr>
          <w:sz w:val="22"/>
          <w:szCs w:val="22"/>
        </w:rPr>
      </w:pPr>
      <w:r w:rsidRPr="004B4A39">
        <w:rPr>
          <w:sz w:val="22"/>
          <w:szCs w:val="22"/>
        </w:rPr>
        <w:t xml:space="preserve">........................................................................................................................................................ </w:t>
      </w:r>
    </w:p>
    <w:p w:rsidR="004D40B6" w:rsidRPr="004B4A39" w:rsidRDefault="004D40B6" w:rsidP="0025282A">
      <w:pPr>
        <w:numPr>
          <w:ilvl w:val="0"/>
          <w:numId w:val="22"/>
        </w:numPr>
        <w:autoSpaceDE w:val="0"/>
        <w:autoSpaceDN w:val="0"/>
        <w:adjustRightInd w:val="0"/>
        <w:spacing w:line="360" w:lineRule="auto"/>
        <w:ind w:left="357" w:hanging="357"/>
        <w:jc w:val="both"/>
        <w:rPr>
          <w:sz w:val="22"/>
          <w:szCs w:val="22"/>
        </w:rPr>
      </w:pPr>
      <w:r w:rsidRPr="004B4A39">
        <w:rPr>
          <w:sz w:val="22"/>
          <w:szCs w:val="22"/>
        </w:rPr>
        <w:t xml:space="preserve">........................................................................................................................................................ </w:t>
      </w:r>
    </w:p>
    <w:p w:rsidR="004D40B6" w:rsidRPr="004B4A39" w:rsidRDefault="004D40B6" w:rsidP="004D40B6">
      <w:pPr>
        <w:autoSpaceDE w:val="0"/>
        <w:autoSpaceDN w:val="0"/>
        <w:adjustRightInd w:val="0"/>
        <w:spacing w:before="240"/>
        <w:ind w:firstLine="426"/>
        <w:jc w:val="both"/>
        <w:rPr>
          <w:sz w:val="22"/>
          <w:szCs w:val="22"/>
        </w:rPr>
      </w:pPr>
      <w:r w:rsidRPr="004B4A39">
        <w:rPr>
          <w:sz w:val="22"/>
          <w:szCs w:val="22"/>
        </w:rPr>
        <w:t xml:space="preserve">Oferta została złożona na .............. kolejno ponumerowanych stronach. </w:t>
      </w:r>
    </w:p>
    <w:p w:rsidR="004D40B6" w:rsidRPr="004B4A39" w:rsidRDefault="004D40B6" w:rsidP="004D40B6">
      <w:pPr>
        <w:tabs>
          <w:tab w:val="num" w:pos="426"/>
        </w:tabs>
        <w:spacing w:before="120"/>
        <w:outlineLvl w:val="4"/>
        <w:rPr>
          <w:b/>
          <w:sz w:val="22"/>
          <w:szCs w:val="18"/>
        </w:rPr>
      </w:pPr>
    </w:p>
    <w:p w:rsidR="004D40B6" w:rsidRPr="004B4A39" w:rsidRDefault="004D40B6" w:rsidP="004D40B6">
      <w:pPr>
        <w:tabs>
          <w:tab w:val="num" w:pos="426"/>
        </w:tabs>
        <w:spacing w:before="120"/>
        <w:outlineLvl w:val="4"/>
        <w:rPr>
          <w:b/>
          <w:sz w:val="22"/>
          <w:szCs w:val="18"/>
        </w:rPr>
      </w:pPr>
    </w:p>
    <w:p w:rsidR="004D40B6" w:rsidRPr="004B4A39" w:rsidRDefault="004D40B6" w:rsidP="004D40B6">
      <w:pPr>
        <w:spacing w:before="120"/>
        <w:rPr>
          <w:sz w:val="22"/>
          <w:szCs w:val="22"/>
        </w:rPr>
      </w:pPr>
      <w:r w:rsidRPr="004B4A39">
        <w:rPr>
          <w:sz w:val="22"/>
          <w:szCs w:val="22"/>
        </w:rPr>
        <w:t>data .......................................... 20</w:t>
      </w:r>
      <w:r w:rsidR="00677B0A" w:rsidRPr="004B4A39">
        <w:rPr>
          <w:sz w:val="22"/>
          <w:szCs w:val="22"/>
        </w:rPr>
        <w:t>2</w:t>
      </w:r>
      <w:r w:rsidR="004B4A39">
        <w:rPr>
          <w:sz w:val="22"/>
          <w:szCs w:val="22"/>
        </w:rPr>
        <w:t>3</w:t>
      </w:r>
      <w:r w:rsidRPr="004B4A39">
        <w:rPr>
          <w:sz w:val="22"/>
          <w:szCs w:val="22"/>
        </w:rPr>
        <w:t xml:space="preserve"> r.</w:t>
      </w:r>
      <w:r w:rsidRPr="004B4A39">
        <w:rPr>
          <w:sz w:val="22"/>
          <w:szCs w:val="22"/>
        </w:rPr>
        <w:tab/>
      </w:r>
      <w:r w:rsidRPr="004B4A39">
        <w:rPr>
          <w:sz w:val="22"/>
          <w:szCs w:val="22"/>
        </w:rPr>
        <w:tab/>
      </w:r>
      <w:r w:rsidRPr="004B4A39">
        <w:rPr>
          <w:sz w:val="22"/>
          <w:szCs w:val="22"/>
        </w:rPr>
        <w:tab/>
      </w:r>
      <w:r w:rsidRPr="004B4A39">
        <w:rPr>
          <w:sz w:val="22"/>
          <w:szCs w:val="22"/>
        </w:rPr>
        <w:tab/>
      </w:r>
      <w:r w:rsidRPr="004B4A39">
        <w:rPr>
          <w:sz w:val="22"/>
          <w:szCs w:val="22"/>
        </w:rPr>
        <w:tab/>
      </w:r>
      <w:r w:rsidRPr="004B4A39">
        <w:rPr>
          <w:sz w:val="22"/>
          <w:szCs w:val="22"/>
        </w:rPr>
        <w:tab/>
      </w:r>
      <w:r w:rsidRPr="004B4A39">
        <w:rPr>
          <w:sz w:val="22"/>
          <w:szCs w:val="22"/>
        </w:rPr>
        <w:tab/>
      </w:r>
      <w:r w:rsidRPr="004B4A39">
        <w:rPr>
          <w:sz w:val="22"/>
          <w:szCs w:val="22"/>
        </w:rPr>
        <w:tab/>
      </w:r>
      <w:r w:rsidRPr="004B4A39">
        <w:rPr>
          <w:sz w:val="22"/>
          <w:szCs w:val="22"/>
        </w:rPr>
        <w:tab/>
      </w:r>
      <w:r w:rsidRPr="004B4A39">
        <w:rPr>
          <w:sz w:val="22"/>
          <w:szCs w:val="22"/>
        </w:rPr>
        <w:tab/>
      </w:r>
      <w:r w:rsidRPr="004B4A39">
        <w:rPr>
          <w:sz w:val="22"/>
          <w:szCs w:val="22"/>
        </w:rPr>
        <w:tab/>
      </w:r>
      <w:r w:rsidRPr="004B4A39">
        <w:rPr>
          <w:sz w:val="22"/>
          <w:szCs w:val="22"/>
        </w:rPr>
        <w:tab/>
      </w:r>
      <w:r w:rsidRPr="004B4A39">
        <w:rPr>
          <w:sz w:val="22"/>
          <w:szCs w:val="22"/>
        </w:rPr>
        <w:tab/>
        <w:t xml:space="preserve">                            ......................................................................</w:t>
      </w:r>
      <w:r w:rsidRPr="004B4A39">
        <w:rPr>
          <w:sz w:val="22"/>
          <w:szCs w:val="22"/>
        </w:rPr>
        <w:tab/>
        <w:t xml:space="preserve">    </w:t>
      </w:r>
      <w:r w:rsidRPr="004B4A39">
        <w:rPr>
          <w:sz w:val="22"/>
          <w:szCs w:val="22"/>
        </w:rPr>
        <w:tab/>
      </w:r>
      <w:r w:rsidRPr="004B4A39">
        <w:rPr>
          <w:sz w:val="22"/>
          <w:szCs w:val="22"/>
        </w:rPr>
        <w:tab/>
      </w:r>
      <w:r w:rsidRPr="004B4A39">
        <w:rPr>
          <w:sz w:val="22"/>
          <w:szCs w:val="22"/>
        </w:rPr>
        <w:tab/>
      </w:r>
      <w:r w:rsidRPr="004B4A39">
        <w:rPr>
          <w:sz w:val="22"/>
          <w:szCs w:val="22"/>
        </w:rPr>
        <w:tab/>
        <w:t xml:space="preserve">                                   podpis i pieczęć (osoba/y uprawniona/e)</w:t>
      </w:r>
    </w:p>
    <w:p w:rsidR="004D40B6" w:rsidRPr="004B4A39" w:rsidRDefault="004D40B6" w:rsidP="004D40B6">
      <w:r w:rsidRPr="004B4A39">
        <w:t> </w:t>
      </w:r>
    </w:p>
    <w:p w:rsidR="004D40B6" w:rsidRPr="004B4A39" w:rsidRDefault="004D40B6" w:rsidP="004D40B6">
      <w:pPr>
        <w:rPr>
          <w:b/>
          <w:sz w:val="20"/>
          <w:szCs w:val="20"/>
        </w:rPr>
      </w:pPr>
      <w:r w:rsidRPr="004B4A39">
        <w:rPr>
          <w:b/>
          <w:sz w:val="20"/>
          <w:szCs w:val="20"/>
        </w:rPr>
        <w:t>**  niepotrzebne skreśl</w:t>
      </w:r>
    </w:p>
    <w:p w:rsidR="004D40B6" w:rsidRPr="004B4A39" w:rsidRDefault="004D40B6" w:rsidP="004D40B6">
      <w:pPr>
        <w:autoSpaceDE w:val="0"/>
        <w:autoSpaceDN w:val="0"/>
        <w:rPr>
          <w:i/>
          <w:iCs/>
          <w:sz w:val="20"/>
          <w:szCs w:val="20"/>
        </w:rPr>
      </w:pPr>
    </w:p>
    <w:p w:rsidR="004D40B6" w:rsidRPr="004B4A39" w:rsidRDefault="004D40B6" w:rsidP="004D40B6">
      <w:pPr>
        <w:tabs>
          <w:tab w:val="right" w:pos="9072"/>
        </w:tabs>
        <w:rPr>
          <w:i/>
          <w:sz w:val="22"/>
          <w:szCs w:val="22"/>
        </w:rPr>
      </w:pPr>
    </w:p>
    <w:p w:rsidR="004D40B6" w:rsidRPr="004B4A39" w:rsidRDefault="004D40B6" w:rsidP="004D40B6">
      <w:pPr>
        <w:autoSpaceDE w:val="0"/>
        <w:autoSpaceDN w:val="0"/>
        <w:jc w:val="right"/>
        <w:rPr>
          <w:i/>
          <w:iCs/>
          <w:sz w:val="20"/>
          <w:szCs w:val="20"/>
        </w:rPr>
      </w:pPr>
    </w:p>
    <w:p w:rsidR="004D40B6" w:rsidRPr="004B4A39" w:rsidRDefault="004D40B6" w:rsidP="004D40B6">
      <w:pPr>
        <w:autoSpaceDE w:val="0"/>
        <w:autoSpaceDN w:val="0"/>
        <w:jc w:val="right"/>
        <w:rPr>
          <w:i/>
          <w:iCs/>
          <w:sz w:val="20"/>
          <w:szCs w:val="20"/>
        </w:rPr>
      </w:pPr>
    </w:p>
    <w:p w:rsidR="004D40B6" w:rsidRPr="004B4A39" w:rsidRDefault="004D40B6" w:rsidP="004D40B6">
      <w:pPr>
        <w:autoSpaceDE w:val="0"/>
        <w:autoSpaceDN w:val="0"/>
        <w:jc w:val="right"/>
        <w:rPr>
          <w:i/>
          <w:iCs/>
          <w:sz w:val="20"/>
          <w:szCs w:val="20"/>
        </w:rPr>
      </w:pPr>
    </w:p>
    <w:p w:rsidR="004D40B6" w:rsidRPr="004B4A39" w:rsidRDefault="004D40B6" w:rsidP="004D40B6">
      <w:pPr>
        <w:autoSpaceDE w:val="0"/>
        <w:autoSpaceDN w:val="0"/>
        <w:jc w:val="right"/>
        <w:rPr>
          <w:i/>
          <w:iCs/>
          <w:sz w:val="20"/>
          <w:szCs w:val="20"/>
        </w:rPr>
      </w:pPr>
    </w:p>
    <w:p w:rsidR="004D40B6" w:rsidRPr="004B4A39" w:rsidRDefault="004D40B6" w:rsidP="004D40B6">
      <w:pPr>
        <w:autoSpaceDE w:val="0"/>
        <w:autoSpaceDN w:val="0"/>
        <w:jc w:val="right"/>
        <w:rPr>
          <w:i/>
          <w:iCs/>
          <w:sz w:val="20"/>
          <w:szCs w:val="20"/>
        </w:rPr>
      </w:pPr>
    </w:p>
    <w:p w:rsidR="004D40B6" w:rsidRPr="004B4A39" w:rsidRDefault="004D40B6" w:rsidP="004D40B6">
      <w:pPr>
        <w:autoSpaceDE w:val="0"/>
        <w:autoSpaceDN w:val="0"/>
        <w:jc w:val="right"/>
        <w:rPr>
          <w:i/>
          <w:iCs/>
          <w:sz w:val="20"/>
          <w:szCs w:val="20"/>
        </w:rPr>
      </w:pPr>
    </w:p>
    <w:p w:rsidR="004D40B6" w:rsidRPr="004B4A39" w:rsidRDefault="004D40B6" w:rsidP="004D40B6">
      <w:pPr>
        <w:autoSpaceDE w:val="0"/>
        <w:autoSpaceDN w:val="0"/>
        <w:jc w:val="right"/>
        <w:rPr>
          <w:i/>
          <w:iCs/>
          <w:sz w:val="20"/>
          <w:szCs w:val="20"/>
        </w:rPr>
      </w:pPr>
    </w:p>
    <w:p w:rsidR="004D40B6" w:rsidRDefault="004D40B6" w:rsidP="004D40B6">
      <w:pPr>
        <w:autoSpaceDE w:val="0"/>
        <w:autoSpaceDN w:val="0"/>
        <w:jc w:val="right"/>
        <w:rPr>
          <w:i/>
          <w:iCs/>
          <w:sz w:val="20"/>
          <w:szCs w:val="20"/>
        </w:rPr>
      </w:pPr>
    </w:p>
    <w:p w:rsidR="00353E67" w:rsidRDefault="00353E67" w:rsidP="004D40B6">
      <w:pPr>
        <w:autoSpaceDE w:val="0"/>
        <w:autoSpaceDN w:val="0"/>
        <w:jc w:val="right"/>
        <w:rPr>
          <w:i/>
          <w:iCs/>
          <w:sz w:val="20"/>
          <w:szCs w:val="20"/>
        </w:rPr>
      </w:pPr>
    </w:p>
    <w:p w:rsidR="00353E67" w:rsidRDefault="00353E67" w:rsidP="004D40B6">
      <w:pPr>
        <w:autoSpaceDE w:val="0"/>
        <w:autoSpaceDN w:val="0"/>
        <w:jc w:val="right"/>
        <w:rPr>
          <w:i/>
          <w:iCs/>
          <w:sz w:val="20"/>
          <w:szCs w:val="20"/>
        </w:rPr>
      </w:pPr>
    </w:p>
    <w:p w:rsidR="00353E67" w:rsidRDefault="00353E67" w:rsidP="004D40B6">
      <w:pPr>
        <w:autoSpaceDE w:val="0"/>
        <w:autoSpaceDN w:val="0"/>
        <w:jc w:val="right"/>
        <w:rPr>
          <w:i/>
          <w:iCs/>
          <w:sz w:val="20"/>
          <w:szCs w:val="20"/>
        </w:rPr>
      </w:pPr>
    </w:p>
    <w:p w:rsidR="00353E67" w:rsidRDefault="00353E67" w:rsidP="004D40B6">
      <w:pPr>
        <w:autoSpaceDE w:val="0"/>
        <w:autoSpaceDN w:val="0"/>
        <w:jc w:val="right"/>
        <w:rPr>
          <w:i/>
          <w:iCs/>
          <w:sz w:val="20"/>
          <w:szCs w:val="20"/>
        </w:rPr>
      </w:pPr>
    </w:p>
    <w:p w:rsidR="00353E67" w:rsidRDefault="00353E67" w:rsidP="004D40B6">
      <w:pPr>
        <w:autoSpaceDE w:val="0"/>
        <w:autoSpaceDN w:val="0"/>
        <w:jc w:val="right"/>
        <w:rPr>
          <w:i/>
          <w:iCs/>
          <w:sz w:val="20"/>
          <w:szCs w:val="20"/>
        </w:rPr>
      </w:pPr>
    </w:p>
    <w:p w:rsidR="00353E67" w:rsidRDefault="00353E67" w:rsidP="004D40B6">
      <w:pPr>
        <w:autoSpaceDE w:val="0"/>
        <w:autoSpaceDN w:val="0"/>
        <w:jc w:val="right"/>
        <w:rPr>
          <w:i/>
          <w:iCs/>
          <w:sz w:val="20"/>
          <w:szCs w:val="20"/>
        </w:rPr>
      </w:pPr>
    </w:p>
    <w:p w:rsidR="00353E67" w:rsidRDefault="00353E67" w:rsidP="004D40B6">
      <w:pPr>
        <w:autoSpaceDE w:val="0"/>
        <w:autoSpaceDN w:val="0"/>
        <w:jc w:val="right"/>
        <w:rPr>
          <w:i/>
          <w:iCs/>
          <w:sz w:val="20"/>
          <w:szCs w:val="20"/>
        </w:rPr>
      </w:pPr>
    </w:p>
    <w:p w:rsidR="00353E67" w:rsidRDefault="00353E67" w:rsidP="004D40B6">
      <w:pPr>
        <w:autoSpaceDE w:val="0"/>
        <w:autoSpaceDN w:val="0"/>
        <w:jc w:val="right"/>
        <w:rPr>
          <w:i/>
          <w:iCs/>
          <w:sz w:val="20"/>
          <w:szCs w:val="20"/>
        </w:rPr>
      </w:pPr>
    </w:p>
    <w:p w:rsidR="00353E67" w:rsidRDefault="00353E67" w:rsidP="004D40B6">
      <w:pPr>
        <w:autoSpaceDE w:val="0"/>
        <w:autoSpaceDN w:val="0"/>
        <w:jc w:val="right"/>
        <w:rPr>
          <w:i/>
          <w:iCs/>
          <w:sz w:val="20"/>
          <w:szCs w:val="20"/>
        </w:rPr>
      </w:pPr>
    </w:p>
    <w:p w:rsidR="00353E67" w:rsidRDefault="00353E67" w:rsidP="004D40B6">
      <w:pPr>
        <w:autoSpaceDE w:val="0"/>
        <w:autoSpaceDN w:val="0"/>
        <w:jc w:val="right"/>
        <w:rPr>
          <w:i/>
          <w:iCs/>
          <w:sz w:val="20"/>
          <w:szCs w:val="20"/>
        </w:rPr>
      </w:pPr>
    </w:p>
    <w:p w:rsidR="00353E67" w:rsidRDefault="00353E67" w:rsidP="004D40B6">
      <w:pPr>
        <w:autoSpaceDE w:val="0"/>
        <w:autoSpaceDN w:val="0"/>
        <w:jc w:val="right"/>
        <w:rPr>
          <w:i/>
          <w:iCs/>
          <w:sz w:val="20"/>
          <w:szCs w:val="20"/>
        </w:rPr>
      </w:pPr>
    </w:p>
    <w:p w:rsidR="00353E67" w:rsidRDefault="00353E67" w:rsidP="004D40B6">
      <w:pPr>
        <w:autoSpaceDE w:val="0"/>
        <w:autoSpaceDN w:val="0"/>
        <w:jc w:val="right"/>
        <w:rPr>
          <w:i/>
          <w:iCs/>
          <w:sz w:val="20"/>
          <w:szCs w:val="20"/>
        </w:rPr>
      </w:pPr>
    </w:p>
    <w:p w:rsidR="00353E67" w:rsidRPr="004B4A39" w:rsidRDefault="00353E67" w:rsidP="004D40B6">
      <w:pPr>
        <w:autoSpaceDE w:val="0"/>
        <w:autoSpaceDN w:val="0"/>
        <w:jc w:val="right"/>
        <w:rPr>
          <w:i/>
          <w:iCs/>
          <w:sz w:val="20"/>
          <w:szCs w:val="20"/>
        </w:rPr>
      </w:pPr>
    </w:p>
    <w:p w:rsidR="004D40B6" w:rsidRPr="004B4A39" w:rsidRDefault="004D40B6" w:rsidP="002F02EC">
      <w:pPr>
        <w:autoSpaceDE w:val="0"/>
        <w:autoSpaceDN w:val="0"/>
        <w:rPr>
          <w:i/>
          <w:iCs/>
          <w:sz w:val="20"/>
          <w:szCs w:val="20"/>
        </w:rPr>
      </w:pPr>
    </w:p>
    <w:p w:rsidR="009D3943" w:rsidRDefault="009D3943" w:rsidP="002F02EC">
      <w:pPr>
        <w:autoSpaceDE w:val="0"/>
        <w:autoSpaceDN w:val="0"/>
        <w:rPr>
          <w:i/>
          <w:iCs/>
          <w:sz w:val="20"/>
          <w:szCs w:val="20"/>
        </w:rPr>
      </w:pPr>
    </w:p>
    <w:p w:rsidR="00B037A1" w:rsidRDefault="00B037A1" w:rsidP="002F02EC">
      <w:pPr>
        <w:autoSpaceDE w:val="0"/>
        <w:autoSpaceDN w:val="0"/>
        <w:rPr>
          <w:i/>
          <w:iCs/>
          <w:sz w:val="20"/>
          <w:szCs w:val="20"/>
        </w:rPr>
      </w:pPr>
    </w:p>
    <w:p w:rsidR="00B037A1" w:rsidRPr="004B4A39" w:rsidRDefault="00B037A1" w:rsidP="002F02EC">
      <w:pPr>
        <w:autoSpaceDE w:val="0"/>
        <w:autoSpaceDN w:val="0"/>
        <w:rPr>
          <w:i/>
          <w:iCs/>
          <w:sz w:val="20"/>
          <w:szCs w:val="20"/>
        </w:rPr>
      </w:pPr>
    </w:p>
    <w:p w:rsidR="002F02EC" w:rsidRPr="004B4A39" w:rsidRDefault="002F02EC" w:rsidP="002F02EC">
      <w:pPr>
        <w:autoSpaceDE w:val="0"/>
        <w:autoSpaceDN w:val="0"/>
        <w:jc w:val="right"/>
        <w:rPr>
          <w:i/>
          <w:iCs/>
          <w:sz w:val="20"/>
          <w:szCs w:val="20"/>
        </w:rPr>
      </w:pPr>
      <w:r w:rsidRPr="004B4A39">
        <w:rPr>
          <w:i/>
          <w:iCs/>
          <w:sz w:val="20"/>
          <w:szCs w:val="20"/>
        </w:rPr>
        <w:lastRenderedPageBreak/>
        <w:t xml:space="preserve">Załącznik nr 1 do Formularza </w:t>
      </w:r>
      <w:r w:rsidR="00350592" w:rsidRPr="004B4A39">
        <w:rPr>
          <w:i/>
          <w:iCs/>
          <w:sz w:val="20"/>
          <w:szCs w:val="20"/>
        </w:rPr>
        <w:t>cenowego</w:t>
      </w:r>
      <w:r w:rsidRPr="004B4A39">
        <w:rPr>
          <w:sz w:val="22"/>
          <w:szCs w:val="22"/>
        </w:rPr>
        <w:t xml:space="preserve">                                                                                                                            </w:t>
      </w:r>
    </w:p>
    <w:p w:rsidR="002F02EC" w:rsidRPr="004B4A39" w:rsidRDefault="002F02EC" w:rsidP="002F02EC">
      <w:pPr>
        <w:rPr>
          <w:rFonts w:eastAsia="Calibri"/>
          <w:b/>
          <w:sz w:val="20"/>
          <w:szCs w:val="20"/>
          <w:lang w:eastAsia="en-US"/>
        </w:rPr>
      </w:pPr>
      <w:r w:rsidRPr="004B4A39">
        <w:rPr>
          <w:rFonts w:eastAsia="Calibri"/>
          <w:b/>
          <w:sz w:val="20"/>
          <w:szCs w:val="20"/>
          <w:lang w:eastAsia="en-US"/>
        </w:rPr>
        <w:t>Wykonawca:</w:t>
      </w:r>
    </w:p>
    <w:p w:rsidR="002F02EC" w:rsidRPr="004B4A39" w:rsidRDefault="002F02EC" w:rsidP="002F02EC">
      <w:pPr>
        <w:ind w:right="5954"/>
        <w:rPr>
          <w:rFonts w:eastAsia="Calibri"/>
          <w:sz w:val="20"/>
          <w:szCs w:val="20"/>
          <w:lang w:eastAsia="en-US"/>
        </w:rPr>
      </w:pPr>
      <w:r w:rsidRPr="004B4A39">
        <w:rPr>
          <w:rFonts w:eastAsia="Calibri"/>
          <w:sz w:val="20"/>
          <w:szCs w:val="20"/>
          <w:lang w:eastAsia="en-US"/>
        </w:rPr>
        <w:t>………………………………………………………………………………</w:t>
      </w:r>
    </w:p>
    <w:p w:rsidR="002F02EC" w:rsidRPr="004B4A39" w:rsidRDefault="002F02EC" w:rsidP="002F02EC">
      <w:pPr>
        <w:ind w:right="5953"/>
        <w:rPr>
          <w:rFonts w:eastAsia="Calibri"/>
          <w:i/>
          <w:sz w:val="16"/>
          <w:szCs w:val="16"/>
          <w:lang w:eastAsia="en-US"/>
        </w:rPr>
      </w:pPr>
      <w:r w:rsidRPr="004B4A39">
        <w:rPr>
          <w:rFonts w:eastAsia="Calibri"/>
          <w:i/>
          <w:sz w:val="16"/>
          <w:szCs w:val="16"/>
          <w:lang w:eastAsia="en-US"/>
        </w:rPr>
        <w:t>(pełna nazwa/firma, adres,)</w:t>
      </w:r>
    </w:p>
    <w:p w:rsidR="002F02EC" w:rsidRPr="004B4A39" w:rsidRDefault="002F02EC" w:rsidP="002F02EC">
      <w:pPr>
        <w:autoSpaceDE w:val="0"/>
        <w:autoSpaceDN w:val="0"/>
        <w:jc w:val="center"/>
        <w:rPr>
          <w:b/>
        </w:rPr>
      </w:pPr>
      <w:r w:rsidRPr="004B4A39">
        <w:rPr>
          <w:b/>
        </w:rPr>
        <w:t xml:space="preserve">OPIS PARAMETRÓW TECHNICZNYCH </w:t>
      </w:r>
    </w:p>
    <w:p w:rsidR="002F02EC" w:rsidRPr="004B4A39" w:rsidRDefault="002F02EC" w:rsidP="002F02EC">
      <w:pPr>
        <w:suppressAutoHyphens/>
        <w:rPr>
          <w:b/>
          <w:sz w:val="20"/>
          <w:szCs w:val="20"/>
        </w:rPr>
      </w:pPr>
    </w:p>
    <w:p w:rsidR="002F02EC" w:rsidRPr="004B4A39" w:rsidRDefault="00F8092C" w:rsidP="002F02EC">
      <w:pPr>
        <w:suppressAutoHyphens/>
        <w:jc w:val="center"/>
        <w:rPr>
          <w:b/>
          <w:sz w:val="20"/>
          <w:szCs w:val="20"/>
        </w:rPr>
      </w:pPr>
      <w:r w:rsidRPr="00F8092C">
        <w:rPr>
          <w:b/>
          <w:bCs/>
          <w:sz w:val="20"/>
          <w:szCs w:val="20"/>
        </w:rPr>
        <w:t xml:space="preserve">Kompletny zestaw walizkowy energia wiatrowa </w:t>
      </w:r>
      <w:r w:rsidR="007A4382">
        <w:rPr>
          <w:b/>
          <w:bCs/>
          <w:sz w:val="20"/>
          <w:szCs w:val="20"/>
        </w:rPr>
        <w:t>-</w:t>
      </w:r>
      <w:r w:rsidR="00350592" w:rsidRPr="004B4A39">
        <w:rPr>
          <w:b/>
          <w:bCs/>
          <w:sz w:val="20"/>
          <w:szCs w:val="20"/>
        </w:rPr>
        <w:t xml:space="preserve"> 1 </w:t>
      </w:r>
      <w:r w:rsidR="00FF2FD2">
        <w:rPr>
          <w:b/>
          <w:bCs/>
          <w:sz w:val="20"/>
          <w:szCs w:val="20"/>
        </w:rPr>
        <w:t>zestaw</w:t>
      </w:r>
    </w:p>
    <w:p w:rsidR="002F02EC" w:rsidRPr="004B4A39" w:rsidRDefault="002F02EC" w:rsidP="002F02EC">
      <w:pPr>
        <w:rPr>
          <w:rFonts w:eastAsia="Calibri"/>
          <w:b/>
          <w:bCs/>
          <w:iCs/>
          <w:smallCaps/>
          <w:sz w:val="22"/>
          <w:szCs w:val="22"/>
          <w:lang w:eastAsia="en-US"/>
        </w:rPr>
      </w:pPr>
    </w:p>
    <w:tbl>
      <w:tblPr>
        <w:tblW w:w="5002" w:type="pct"/>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3560"/>
        <w:gridCol w:w="1195"/>
        <w:gridCol w:w="1622"/>
        <w:gridCol w:w="2119"/>
      </w:tblGrid>
      <w:tr w:rsidR="002F02EC" w:rsidRPr="004B4A39" w:rsidTr="0067665A">
        <w:trPr>
          <w:cantSplit/>
          <w:trHeight w:val="20"/>
        </w:trPr>
        <w:tc>
          <w:tcPr>
            <w:tcW w:w="2277" w:type="pct"/>
            <w:gridSpan w:val="2"/>
            <w:vAlign w:val="center"/>
          </w:tcPr>
          <w:p w:rsidR="002F02EC" w:rsidRPr="004B4A39" w:rsidRDefault="002F02EC" w:rsidP="002F02EC">
            <w:pPr>
              <w:jc w:val="center"/>
              <w:rPr>
                <w:b/>
                <w:sz w:val="16"/>
                <w:szCs w:val="16"/>
              </w:rPr>
            </w:pPr>
            <w:r w:rsidRPr="004B4A39">
              <w:rPr>
                <w:b/>
                <w:sz w:val="16"/>
                <w:szCs w:val="16"/>
              </w:rPr>
              <w:t>OPIS/PARAMETRY WYMAGANE</w:t>
            </w:r>
          </w:p>
        </w:tc>
        <w:tc>
          <w:tcPr>
            <w:tcW w:w="659" w:type="pct"/>
            <w:vAlign w:val="center"/>
          </w:tcPr>
          <w:p w:rsidR="002F02EC" w:rsidRPr="004B4A39" w:rsidRDefault="002F02EC" w:rsidP="002F02EC">
            <w:pPr>
              <w:jc w:val="center"/>
              <w:rPr>
                <w:b/>
                <w:sz w:val="16"/>
                <w:szCs w:val="16"/>
              </w:rPr>
            </w:pPr>
            <w:r w:rsidRPr="004B4A39">
              <w:rPr>
                <w:b/>
                <w:sz w:val="16"/>
                <w:szCs w:val="16"/>
              </w:rPr>
              <w:t>WYMOGI GRANICZNE</w:t>
            </w:r>
          </w:p>
          <w:p w:rsidR="002F02EC" w:rsidRPr="004B4A39" w:rsidRDefault="002F02EC" w:rsidP="002F02EC">
            <w:pPr>
              <w:jc w:val="center"/>
              <w:rPr>
                <w:b/>
                <w:sz w:val="16"/>
                <w:szCs w:val="16"/>
              </w:rPr>
            </w:pPr>
            <w:r w:rsidRPr="004B4A39">
              <w:rPr>
                <w:b/>
                <w:sz w:val="16"/>
                <w:szCs w:val="16"/>
              </w:rPr>
              <w:t>TAK/NIE</w:t>
            </w:r>
          </w:p>
        </w:tc>
        <w:tc>
          <w:tcPr>
            <w:tcW w:w="2064" w:type="pct"/>
            <w:gridSpan w:val="2"/>
            <w:vAlign w:val="center"/>
          </w:tcPr>
          <w:p w:rsidR="002F02EC" w:rsidRPr="004B4A39" w:rsidRDefault="002F02EC" w:rsidP="002F02EC">
            <w:pPr>
              <w:jc w:val="center"/>
              <w:rPr>
                <w:b/>
                <w:sz w:val="16"/>
                <w:szCs w:val="16"/>
              </w:rPr>
            </w:pPr>
            <w:r w:rsidRPr="004B4A39">
              <w:rPr>
                <w:b/>
                <w:sz w:val="16"/>
                <w:szCs w:val="16"/>
              </w:rPr>
              <w:t>PARAMETRY OFEROWANE</w:t>
            </w:r>
          </w:p>
          <w:p w:rsidR="002F02EC" w:rsidRPr="004B4A39" w:rsidRDefault="002F02EC" w:rsidP="002F02EC">
            <w:pPr>
              <w:jc w:val="center"/>
              <w:rPr>
                <w:b/>
                <w:sz w:val="16"/>
                <w:szCs w:val="16"/>
              </w:rPr>
            </w:pPr>
            <w:r w:rsidRPr="004B4A39">
              <w:rPr>
                <w:sz w:val="16"/>
                <w:szCs w:val="16"/>
              </w:rPr>
              <w:t>(Podać zakresy lub opisać)</w:t>
            </w:r>
          </w:p>
        </w:tc>
      </w:tr>
      <w:tr w:rsidR="002F02EC" w:rsidRPr="004B4A39" w:rsidTr="0067665A">
        <w:trPr>
          <w:cantSplit/>
          <w:trHeight w:val="20"/>
        </w:trPr>
        <w:tc>
          <w:tcPr>
            <w:tcW w:w="2277" w:type="pct"/>
            <w:gridSpan w:val="2"/>
          </w:tcPr>
          <w:p w:rsidR="002F02EC" w:rsidRPr="004B4A39" w:rsidRDefault="002F02EC" w:rsidP="002F02EC">
            <w:pPr>
              <w:rPr>
                <w:sz w:val="20"/>
                <w:szCs w:val="20"/>
              </w:rPr>
            </w:pPr>
            <w:r w:rsidRPr="004B4A39">
              <w:rPr>
                <w:sz w:val="20"/>
                <w:szCs w:val="20"/>
              </w:rPr>
              <w:t>Oferent/Producent</w:t>
            </w:r>
          </w:p>
        </w:tc>
        <w:tc>
          <w:tcPr>
            <w:tcW w:w="659" w:type="pct"/>
            <w:vAlign w:val="center"/>
          </w:tcPr>
          <w:p w:rsidR="002F02EC" w:rsidRPr="004B4A39" w:rsidRDefault="002F02EC" w:rsidP="002F02EC">
            <w:pPr>
              <w:jc w:val="center"/>
              <w:rPr>
                <w:sz w:val="20"/>
                <w:szCs w:val="20"/>
              </w:rPr>
            </w:pPr>
            <w:r w:rsidRPr="004B4A39">
              <w:rPr>
                <w:sz w:val="20"/>
                <w:szCs w:val="20"/>
              </w:rPr>
              <w:t>Podać</w:t>
            </w:r>
          </w:p>
        </w:tc>
        <w:tc>
          <w:tcPr>
            <w:tcW w:w="2064" w:type="pct"/>
            <w:gridSpan w:val="2"/>
          </w:tcPr>
          <w:p w:rsidR="002F02EC" w:rsidRPr="004B4A39" w:rsidRDefault="002F02EC" w:rsidP="002F02EC">
            <w:pPr>
              <w:jc w:val="center"/>
              <w:rPr>
                <w:sz w:val="20"/>
                <w:szCs w:val="20"/>
              </w:rPr>
            </w:pPr>
          </w:p>
        </w:tc>
      </w:tr>
      <w:tr w:rsidR="002F02EC" w:rsidRPr="004B4A39" w:rsidTr="0067665A">
        <w:trPr>
          <w:cantSplit/>
          <w:trHeight w:val="20"/>
        </w:trPr>
        <w:tc>
          <w:tcPr>
            <w:tcW w:w="2277" w:type="pct"/>
            <w:gridSpan w:val="2"/>
          </w:tcPr>
          <w:p w:rsidR="002F02EC" w:rsidRPr="004B4A39" w:rsidRDefault="002F02EC" w:rsidP="002F02EC">
            <w:pPr>
              <w:rPr>
                <w:sz w:val="20"/>
                <w:szCs w:val="20"/>
              </w:rPr>
            </w:pPr>
            <w:r w:rsidRPr="004B4A39">
              <w:rPr>
                <w:sz w:val="20"/>
                <w:szCs w:val="20"/>
              </w:rPr>
              <w:t>Nazwa i typ/model</w:t>
            </w:r>
          </w:p>
        </w:tc>
        <w:tc>
          <w:tcPr>
            <w:tcW w:w="659" w:type="pct"/>
            <w:vAlign w:val="center"/>
          </w:tcPr>
          <w:p w:rsidR="002F02EC" w:rsidRPr="004B4A39" w:rsidRDefault="002F02EC" w:rsidP="002F02EC">
            <w:pPr>
              <w:jc w:val="center"/>
              <w:rPr>
                <w:sz w:val="20"/>
                <w:szCs w:val="20"/>
              </w:rPr>
            </w:pPr>
            <w:r w:rsidRPr="004B4A39">
              <w:rPr>
                <w:sz w:val="20"/>
                <w:szCs w:val="20"/>
              </w:rPr>
              <w:t>Podać</w:t>
            </w:r>
          </w:p>
        </w:tc>
        <w:tc>
          <w:tcPr>
            <w:tcW w:w="2064" w:type="pct"/>
            <w:gridSpan w:val="2"/>
          </w:tcPr>
          <w:p w:rsidR="002F02EC" w:rsidRPr="004B4A39" w:rsidRDefault="002F02EC" w:rsidP="002F02EC">
            <w:pPr>
              <w:jc w:val="center"/>
              <w:rPr>
                <w:sz w:val="20"/>
                <w:szCs w:val="20"/>
              </w:rPr>
            </w:pPr>
          </w:p>
        </w:tc>
      </w:tr>
      <w:tr w:rsidR="002F02EC" w:rsidRPr="004B4A39" w:rsidTr="0067665A">
        <w:trPr>
          <w:cantSplit/>
          <w:trHeight w:val="20"/>
        </w:trPr>
        <w:tc>
          <w:tcPr>
            <w:tcW w:w="2277" w:type="pct"/>
            <w:gridSpan w:val="2"/>
          </w:tcPr>
          <w:p w:rsidR="002F02EC" w:rsidRPr="004B4A39" w:rsidRDefault="002F02EC" w:rsidP="009B2DA5">
            <w:pPr>
              <w:rPr>
                <w:sz w:val="20"/>
                <w:szCs w:val="20"/>
              </w:rPr>
            </w:pPr>
            <w:r w:rsidRPr="004B4A39">
              <w:rPr>
                <w:sz w:val="20"/>
                <w:szCs w:val="20"/>
              </w:rPr>
              <w:t>Rok produkcji ( min. 20</w:t>
            </w:r>
            <w:r w:rsidR="006F42B8" w:rsidRPr="004B4A39">
              <w:rPr>
                <w:sz w:val="20"/>
                <w:szCs w:val="20"/>
              </w:rPr>
              <w:t>2</w:t>
            </w:r>
            <w:r w:rsidR="009B2DA5">
              <w:rPr>
                <w:sz w:val="20"/>
                <w:szCs w:val="20"/>
              </w:rPr>
              <w:t>2</w:t>
            </w:r>
            <w:r w:rsidRPr="004B4A39">
              <w:rPr>
                <w:sz w:val="20"/>
                <w:szCs w:val="20"/>
              </w:rPr>
              <w:t xml:space="preserve"> r.)</w:t>
            </w:r>
          </w:p>
        </w:tc>
        <w:tc>
          <w:tcPr>
            <w:tcW w:w="659" w:type="pct"/>
            <w:vAlign w:val="center"/>
          </w:tcPr>
          <w:p w:rsidR="002F02EC" w:rsidRPr="004B4A39" w:rsidRDefault="002F02EC" w:rsidP="002F02EC">
            <w:pPr>
              <w:jc w:val="center"/>
              <w:rPr>
                <w:sz w:val="20"/>
                <w:szCs w:val="20"/>
              </w:rPr>
            </w:pPr>
            <w:r w:rsidRPr="004B4A39">
              <w:rPr>
                <w:sz w:val="20"/>
                <w:szCs w:val="20"/>
              </w:rPr>
              <w:t>Podać</w:t>
            </w:r>
          </w:p>
        </w:tc>
        <w:tc>
          <w:tcPr>
            <w:tcW w:w="2064" w:type="pct"/>
            <w:gridSpan w:val="2"/>
          </w:tcPr>
          <w:p w:rsidR="002F02EC" w:rsidRPr="004B4A39" w:rsidRDefault="002F02EC" w:rsidP="002F02EC">
            <w:pPr>
              <w:jc w:val="center"/>
              <w:rPr>
                <w:sz w:val="20"/>
                <w:szCs w:val="20"/>
              </w:rPr>
            </w:pPr>
          </w:p>
        </w:tc>
      </w:tr>
      <w:tr w:rsidR="002F02EC" w:rsidRPr="004B4A39" w:rsidTr="0067665A">
        <w:trPr>
          <w:cantSplit/>
          <w:trHeight w:val="20"/>
        </w:trPr>
        <w:tc>
          <w:tcPr>
            <w:tcW w:w="2277" w:type="pct"/>
            <w:gridSpan w:val="2"/>
          </w:tcPr>
          <w:p w:rsidR="002F02EC" w:rsidRPr="004B4A39" w:rsidRDefault="002F02EC" w:rsidP="002F02EC">
            <w:pPr>
              <w:rPr>
                <w:sz w:val="20"/>
                <w:szCs w:val="20"/>
              </w:rPr>
            </w:pPr>
            <w:r w:rsidRPr="004B4A39">
              <w:rPr>
                <w:sz w:val="20"/>
                <w:szCs w:val="20"/>
              </w:rPr>
              <w:t>Oznaczenie CE</w:t>
            </w:r>
          </w:p>
        </w:tc>
        <w:tc>
          <w:tcPr>
            <w:tcW w:w="659" w:type="pct"/>
            <w:vAlign w:val="center"/>
          </w:tcPr>
          <w:p w:rsidR="002F02EC" w:rsidRPr="004B4A39" w:rsidRDefault="002F02EC" w:rsidP="002F02EC">
            <w:pPr>
              <w:jc w:val="center"/>
              <w:rPr>
                <w:sz w:val="20"/>
                <w:szCs w:val="20"/>
              </w:rPr>
            </w:pPr>
            <w:r w:rsidRPr="004B4A39">
              <w:rPr>
                <w:sz w:val="20"/>
                <w:szCs w:val="20"/>
              </w:rPr>
              <w:t>TAK</w:t>
            </w:r>
          </w:p>
        </w:tc>
        <w:tc>
          <w:tcPr>
            <w:tcW w:w="2064" w:type="pct"/>
            <w:gridSpan w:val="2"/>
          </w:tcPr>
          <w:p w:rsidR="002F02EC" w:rsidRPr="004B4A39" w:rsidRDefault="002F02EC" w:rsidP="002F02EC">
            <w:pPr>
              <w:jc w:val="center"/>
              <w:rPr>
                <w:sz w:val="20"/>
                <w:szCs w:val="20"/>
              </w:rPr>
            </w:pPr>
          </w:p>
        </w:tc>
      </w:tr>
      <w:tr w:rsidR="002F02EC" w:rsidRPr="004B4A39" w:rsidTr="00C8552D">
        <w:trPr>
          <w:trHeight w:val="1021"/>
          <w:tblHeader/>
        </w:trPr>
        <w:tc>
          <w:tcPr>
            <w:tcW w:w="5000" w:type="pct"/>
            <w:gridSpan w:val="5"/>
            <w:tcBorders>
              <w:top w:val="single" w:sz="4" w:space="0" w:color="auto"/>
              <w:left w:val="single" w:sz="4" w:space="0" w:color="auto"/>
              <w:bottom w:val="single" w:sz="4" w:space="0" w:color="auto"/>
              <w:right w:val="single" w:sz="4" w:space="0" w:color="auto"/>
            </w:tcBorders>
            <w:shd w:val="clear" w:color="auto" w:fill="C0C0C0"/>
            <w:vAlign w:val="center"/>
          </w:tcPr>
          <w:p w:rsidR="002F02EC" w:rsidRPr="004B4A39" w:rsidRDefault="002F02EC" w:rsidP="0067306B">
            <w:pPr>
              <w:spacing w:line="276" w:lineRule="auto"/>
              <w:jc w:val="both"/>
              <w:rPr>
                <w:rFonts w:eastAsia="Calibri"/>
                <w:b/>
                <w:bCs/>
                <w:sz w:val="16"/>
                <w:szCs w:val="16"/>
                <w:lang w:eastAsia="en-US"/>
              </w:rPr>
            </w:pPr>
            <w:r w:rsidRPr="004B4A39">
              <w:rPr>
                <w:rFonts w:eastAsia="Calibri"/>
                <w:b/>
                <w:bCs/>
                <w:sz w:val="16"/>
                <w:szCs w:val="16"/>
                <w:lang w:eastAsia="en-US"/>
              </w:rPr>
              <w:t xml:space="preserve">Opis proponowanego rozwiązania potwierdzający, że przedmiot oferty spełnia wymagania określone przez Zamawiającego. Wykonawca zobowiązany jest do wskazania producenta, marki oraz modelu (numerów katalogowych / numerów produktów) oferowanego rozwiązania wraz ze wszystkimi niezbędnymi komponentami dla spełnienia określonych wymagań Zamawiającego.(oferowaną dostawę i usługę opisać dokładnie, co najmniej z taką szczegółowością jak opisano przedmiot zamówienia) </w:t>
            </w:r>
          </w:p>
        </w:tc>
      </w:tr>
      <w:tr w:rsidR="002F02EC" w:rsidRPr="004B4A39" w:rsidTr="007230B4">
        <w:trPr>
          <w:trHeight w:val="396"/>
        </w:trPr>
        <w:tc>
          <w:tcPr>
            <w:tcW w:w="313" w:type="pct"/>
            <w:shd w:val="clear" w:color="auto" w:fill="BFBFBF"/>
            <w:vAlign w:val="center"/>
          </w:tcPr>
          <w:p w:rsidR="002F02EC" w:rsidRPr="004B4A39" w:rsidRDefault="002F02EC" w:rsidP="002F02EC">
            <w:pPr>
              <w:jc w:val="center"/>
              <w:rPr>
                <w:rFonts w:eastAsia="Calibri"/>
                <w:b/>
                <w:sz w:val="20"/>
                <w:szCs w:val="20"/>
                <w:lang w:eastAsia="en-US"/>
              </w:rPr>
            </w:pPr>
            <w:r w:rsidRPr="004B4A39">
              <w:rPr>
                <w:rFonts w:eastAsia="Calibri"/>
                <w:b/>
                <w:sz w:val="20"/>
                <w:szCs w:val="20"/>
                <w:lang w:eastAsia="en-US"/>
              </w:rPr>
              <w:t>L.p.</w:t>
            </w:r>
          </w:p>
        </w:tc>
        <w:tc>
          <w:tcPr>
            <w:tcW w:w="3518" w:type="pct"/>
            <w:gridSpan w:val="3"/>
            <w:shd w:val="clear" w:color="auto" w:fill="BFBFBF"/>
            <w:vAlign w:val="center"/>
          </w:tcPr>
          <w:p w:rsidR="002F02EC" w:rsidRPr="004B4A39" w:rsidRDefault="002F02EC" w:rsidP="002F02EC">
            <w:pPr>
              <w:jc w:val="center"/>
              <w:rPr>
                <w:rFonts w:eastAsia="Calibri"/>
                <w:b/>
                <w:sz w:val="20"/>
                <w:szCs w:val="20"/>
                <w:lang w:eastAsia="en-US"/>
              </w:rPr>
            </w:pPr>
            <w:r w:rsidRPr="004B4A39">
              <w:rPr>
                <w:rFonts w:eastAsia="Calibri"/>
                <w:b/>
                <w:sz w:val="20"/>
                <w:szCs w:val="20"/>
                <w:lang w:eastAsia="en-US"/>
              </w:rPr>
              <w:t>Parametr</w:t>
            </w:r>
          </w:p>
        </w:tc>
        <w:tc>
          <w:tcPr>
            <w:tcW w:w="1169" w:type="pct"/>
            <w:shd w:val="clear" w:color="auto" w:fill="BFBFBF"/>
            <w:vAlign w:val="center"/>
          </w:tcPr>
          <w:p w:rsidR="002F02EC" w:rsidRDefault="002F02EC" w:rsidP="002F02EC">
            <w:pPr>
              <w:jc w:val="center"/>
              <w:rPr>
                <w:rFonts w:eastAsia="Calibri"/>
                <w:b/>
                <w:sz w:val="20"/>
                <w:szCs w:val="20"/>
                <w:lang w:eastAsia="en-US"/>
              </w:rPr>
            </w:pPr>
            <w:r w:rsidRPr="004B4A39">
              <w:rPr>
                <w:rFonts w:eastAsia="Calibri"/>
                <w:b/>
                <w:sz w:val="20"/>
                <w:szCs w:val="20"/>
                <w:lang w:eastAsia="en-US"/>
              </w:rPr>
              <w:t>Wartość oferowana</w:t>
            </w:r>
          </w:p>
          <w:p w:rsidR="007230B4" w:rsidRPr="004B4A39" w:rsidRDefault="007230B4" w:rsidP="002F02EC">
            <w:pPr>
              <w:jc w:val="center"/>
              <w:rPr>
                <w:rFonts w:eastAsia="Calibri"/>
                <w:b/>
                <w:sz w:val="20"/>
                <w:szCs w:val="20"/>
                <w:lang w:eastAsia="en-US"/>
              </w:rPr>
            </w:pPr>
            <w:r>
              <w:rPr>
                <w:rFonts w:eastAsia="Calibri"/>
                <w:b/>
                <w:sz w:val="20"/>
                <w:szCs w:val="20"/>
                <w:lang w:eastAsia="en-US"/>
              </w:rPr>
              <w:t>TAK/NIE</w:t>
            </w:r>
          </w:p>
        </w:tc>
      </w:tr>
      <w:tr w:rsidR="002F02EC" w:rsidRPr="004B4A39" w:rsidTr="007230B4">
        <w:tblPrEx>
          <w:tblLook w:val="0000" w:firstRow="0" w:lastRow="0" w:firstColumn="0" w:lastColumn="0" w:noHBand="0" w:noVBand="0"/>
        </w:tblPrEx>
        <w:trPr>
          <w:trHeight w:val="94"/>
        </w:trPr>
        <w:tc>
          <w:tcPr>
            <w:tcW w:w="313" w:type="pct"/>
            <w:vAlign w:val="center"/>
          </w:tcPr>
          <w:p w:rsidR="002F02EC" w:rsidRPr="004B4A39" w:rsidRDefault="002F02EC" w:rsidP="002F02EC">
            <w:pPr>
              <w:autoSpaceDE w:val="0"/>
              <w:autoSpaceDN w:val="0"/>
              <w:adjustRightInd w:val="0"/>
              <w:rPr>
                <w:color w:val="000000"/>
                <w:sz w:val="18"/>
                <w:szCs w:val="18"/>
              </w:rPr>
            </w:pPr>
            <w:r w:rsidRPr="004B4A39">
              <w:rPr>
                <w:color w:val="000000"/>
                <w:sz w:val="18"/>
                <w:szCs w:val="18"/>
              </w:rPr>
              <w:t>1.</w:t>
            </w:r>
          </w:p>
          <w:p w:rsidR="002F02EC" w:rsidRPr="004B4A39" w:rsidRDefault="002F02EC" w:rsidP="002F02EC">
            <w:pPr>
              <w:autoSpaceDE w:val="0"/>
              <w:autoSpaceDN w:val="0"/>
              <w:adjustRightInd w:val="0"/>
              <w:rPr>
                <w:color w:val="000000"/>
                <w:sz w:val="18"/>
                <w:szCs w:val="18"/>
              </w:rPr>
            </w:pPr>
          </w:p>
        </w:tc>
        <w:tc>
          <w:tcPr>
            <w:tcW w:w="3518" w:type="pct"/>
            <w:gridSpan w:val="3"/>
            <w:vAlign w:val="center"/>
          </w:tcPr>
          <w:p w:rsidR="002F02EC" w:rsidRPr="004B4A39" w:rsidRDefault="002F02EC" w:rsidP="007230B4">
            <w:pPr>
              <w:autoSpaceDE w:val="0"/>
              <w:autoSpaceDN w:val="0"/>
              <w:adjustRightInd w:val="0"/>
              <w:jc w:val="both"/>
              <w:rPr>
                <w:color w:val="000000"/>
                <w:sz w:val="20"/>
                <w:szCs w:val="20"/>
              </w:rPr>
            </w:pPr>
            <w:r w:rsidRPr="004B4A39">
              <w:rPr>
                <w:bCs/>
                <w:color w:val="000000"/>
                <w:sz w:val="20"/>
                <w:szCs w:val="20"/>
              </w:rPr>
              <w:t>Wymagania minimalne</w:t>
            </w:r>
            <w:r w:rsidRPr="004B4A39">
              <w:rPr>
                <w:color w:val="000000"/>
                <w:sz w:val="20"/>
                <w:szCs w:val="20"/>
              </w:rPr>
              <w:t xml:space="preserve"> </w:t>
            </w:r>
          </w:p>
          <w:p w:rsidR="002F02EC" w:rsidRDefault="002F02EC" w:rsidP="007230B4">
            <w:pPr>
              <w:autoSpaceDE w:val="0"/>
              <w:autoSpaceDN w:val="0"/>
              <w:adjustRightInd w:val="0"/>
              <w:jc w:val="both"/>
              <w:rPr>
                <w:color w:val="000000"/>
                <w:sz w:val="20"/>
                <w:szCs w:val="20"/>
              </w:rPr>
            </w:pPr>
            <w:r w:rsidRPr="004B4A39">
              <w:rPr>
                <w:color w:val="000000"/>
                <w:sz w:val="20"/>
                <w:szCs w:val="20"/>
              </w:rPr>
              <w:t>Opis techniczny</w:t>
            </w:r>
            <w:r w:rsidR="007230B4">
              <w:rPr>
                <w:color w:val="000000"/>
                <w:sz w:val="20"/>
                <w:szCs w:val="20"/>
              </w:rPr>
              <w:t>:</w:t>
            </w:r>
          </w:p>
          <w:p w:rsidR="00090A3E" w:rsidRDefault="00090A3E" w:rsidP="007230B4">
            <w:pPr>
              <w:autoSpaceDE w:val="0"/>
              <w:autoSpaceDN w:val="0"/>
              <w:adjustRightInd w:val="0"/>
              <w:jc w:val="both"/>
              <w:rPr>
                <w:color w:val="000000"/>
                <w:sz w:val="20"/>
                <w:szCs w:val="20"/>
              </w:rPr>
            </w:pPr>
          </w:p>
          <w:p w:rsidR="00D8484C" w:rsidRDefault="00DF293C" w:rsidP="007230B4">
            <w:pPr>
              <w:autoSpaceDE w:val="0"/>
              <w:autoSpaceDN w:val="0"/>
              <w:adjustRightInd w:val="0"/>
              <w:jc w:val="both"/>
              <w:rPr>
                <w:color w:val="000000"/>
                <w:sz w:val="20"/>
                <w:szCs w:val="20"/>
              </w:rPr>
            </w:pPr>
            <w:r w:rsidRPr="00DF293C">
              <w:rPr>
                <w:color w:val="000000"/>
                <w:sz w:val="20"/>
                <w:szCs w:val="20"/>
              </w:rPr>
              <w:t xml:space="preserve">Zestaw </w:t>
            </w:r>
            <w:r>
              <w:rPr>
                <w:color w:val="000000"/>
                <w:sz w:val="20"/>
                <w:szCs w:val="20"/>
              </w:rPr>
              <w:t>ma oferować</w:t>
            </w:r>
            <w:r w:rsidRPr="00DF293C">
              <w:rPr>
                <w:color w:val="000000"/>
                <w:sz w:val="20"/>
                <w:szCs w:val="20"/>
              </w:rPr>
              <w:t xml:space="preserve"> możliwość przeprowadzania praktycznych eksperymentów w dziedzinie energii wiatru z elementami fizyki oraz poznania zasad funkcjonowania różnych rodzajów turbin wiatrowych. </w:t>
            </w:r>
          </w:p>
          <w:p w:rsidR="00D8484C" w:rsidRDefault="00D8484C" w:rsidP="007230B4">
            <w:pPr>
              <w:autoSpaceDE w:val="0"/>
              <w:autoSpaceDN w:val="0"/>
              <w:adjustRightInd w:val="0"/>
              <w:jc w:val="both"/>
              <w:rPr>
                <w:color w:val="000000"/>
                <w:sz w:val="20"/>
                <w:szCs w:val="20"/>
              </w:rPr>
            </w:pPr>
            <w:r>
              <w:rPr>
                <w:color w:val="000000"/>
                <w:sz w:val="20"/>
                <w:szCs w:val="20"/>
              </w:rPr>
              <w:t>Skład zestawu:</w:t>
            </w:r>
          </w:p>
          <w:p w:rsidR="00D8484C" w:rsidRDefault="00D8484C" w:rsidP="007230B4">
            <w:pPr>
              <w:autoSpaceDE w:val="0"/>
              <w:autoSpaceDN w:val="0"/>
              <w:adjustRightInd w:val="0"/>
              <w:jc w:val="both"/>
              <w:rPr>
                <w:color w:val="000000"/>
                <w:sz w:val="20"/>
                <w:szCs w:val="20"/>
              </w:rPr>
            </w:pPr>
          </w:p>
          <w:p w:rsidR="00D712A5" w:rsidRPr="00D712A5" w:rsidRDefault="00D712A5" w:rsidP="00D712A5">
            <w:pPr>
              <w:autoSpaceDE w:val="0"/>
              <w:autoSpaceDN w:val="0"/>
              <w:adjustRightInd w:val="0"/>
              <w:jc w:val="both"/>
              <w:rPr>
                <w:color w:val="000000"/>
                <w:sz w:val="20"/>
                <w:szCs w:val="20"/>
              </w:rPr>
            </w:pPr>
            <w:r w:rsidRPr="00D712A5">
              <w:rPr>
                <w:color w:val="000000"/>
                <w:sz w:val="20"/>
                <w:szCs w:val="20"/>
              </w:rPr>
              <w:t>1x Płyta główna (duża) wykonana z przezroczystego tworzywa sztucznego z zabudowanym, widocznym i czytelnym dla użytkownika układem połączeń elektrycznych. Płyta umożliwia wykonanie obwodu 4 modułów, a zmiana układu połączeń z szeregowego na równoległy odbywa się poprzez ich obrócenie o 90 stopni</w:t>
            </w:r>
          </w:p>
          <w:p w:rsidR="00D712A5" w:rsidRPr="00D712A5" w:rsidRDefault="00D712A5" w:rsidP="00D712A5">
            <w:pPr>
              <w:autoSpaceDE w:val="0"/>
              <w:autoSpaceDN w:val="0"/>
              <w:adjustRightInd w:val="0"/>
              <w:jc w:val="both"/>
              <w:rPr>
                <w:color w:val="000000"/>
                <w:sz w:val="20"/>
                <w:szCs w:val="20"/>
              </w:rPr>
            </w:pPr>
            <w:r w:rsidRPr="00D712A5">
              <w:rPr>
                <w:color w:val="000000"/>
                <w:sz w:val="20"/>
                <w:szCs w:val="20"/>
              </w:rPr>
              <w:t>1× Moduł silnika elektrycznego</w:t>
            </w:r>
          </w:p>
          <w:p w:rsidR="00D712A5" w:rsidRPr="00D712A5" w:rsidRDefault="00D712A5" w:rsidP="00D712A5">
            <w:pPr>
              <w:autoSpaceDE w:val="0"/>
              <w:autoSpaceDN w:val="0"/>
              <w:adjustRightInd w:val="0"/>
              <w:jc w:val="both"/>
              <w:rPr>
                <w:color w:val="000000"/>
                <w:sz w:val="20"/>
                <w:szCs w:val="20"/>
              </w:rPr>
            </w:pPr>
            <w:r w:rsidRPr="00D712A5">
              <w:rPr>
                <w:color w:val="000000"/>
                <w:sz w:val="20"/>
                <w:szCs w:val="20"/>
              </w:rPr>
              <w:t>1× Moduł turbiny wiatrowej</w:t>
            </w:r>
          </w:p>
          <w:p w:rsidR="00D712A5" w:rsidRPr="00D712A5" w:rsidRDefault="00D712A5" w:rsidP="00D712A5">
            <w:pPr>
              <w:autoSpaceDE w:val="0"/>
              <w:autoSpaceDN w:val="0"/>
              <w:adjustRightInd w:val="0"/>
              <w:jc w:val="both"/>
              <w:rPr>
                <w:color w:val="000000"/>
                <w:sz w:val="20"/>
                <w:szCs w:val="20"/>
              </w:rPr>
            </w:pPr>
            <w:r w:rsidRPr="00D712A5">
              <w:rPr>
                <w:color w:val="000000"/>
                <w:sz w:val="20"/>
                <w:szCs w:val="20"/>
              </w:rPr>
              <w:t>1× Moduł potencjometryczny</w:t>
            </w:r>
          </w:p>
          <w:p w:rsidR="00D712A5" w:rsidRPr="00D712A5" w:rsidRDefault="00D712A5" w:rsidP="00D712A5">
            <w:pPr>
              <w:autoSpaceDE w:val="0"/>
              <w:autoSpaceDN w:val="0"/>
              <w:adjustRightInd w:val="0"/>
              <w:jc w:val="both"/>
              <w:rPr>
                <w:color w:val="000000"/>
                <w:sz w:val="20"/>
                <w:szCs w:val="20"/>
              </w:rPr>
            </w:pPr>
            <w:r w:rsidRPr="00D712A5">
              <w:rPr>
                <w:color w:val="000000"/>
                <w:sz w:val="20"/>
                <w:szCs w:val="20"/>
              </w:rPr>
              <w:t>1× Moduł turbiny rotorowej Savoniusa</w:t>
            </w:r>
          </w:p>
          <w:p w:rsidR="00D712A5" w:rsidRPr="00D712A5" w:rsidRDefault="00D712A5" w:rsidP="00D712A5">
            <w:pPr>
              <w:autoSpaceDE w:val="0"/>
              <w:autoSpaceDN w:val="0"/>
              <w:adjustRightInd w:val="0"/>
              <w:jc w:val="both"/>
              <w:rPr>
                <w:color w:val="000000"/>
                <w:sz w:val="20"/>
                <w:szCs w:val="20"/>
              </w:rPr>
            </w:pPr>
            <w:r w:rsidRPr="00D712A5">
              <w:rPr>
                <w:color w:val="000000"/>
                <w:sz w:val="20"/>
                <w:szCs w:val="20"/>
              </w:rPr>
              <w:t>1× Zestaw łopatek wirnika</w:t>
            </w:r>
          </w:p>
          <w:p w:rsidR="00D712A5" w:rsidRPr="00D712A5" w:rsidRDefault="00D712A5" w:rsidP="00D712A5">
            <w:pPr>
              <w:autoSpaceDE w:val="0"/>
              <w:autoSpaceDN w:val="0"/>
              <w:adjustRightInd w:val="0"/>
              <w:jc w:val="both"/>
              <w:rPr>
                <w:color w:val="000000"/>
                <w:sz w:val="20"/>
                <w:szCs w:val="20"/>
              </w:rPr>
            </w:pPr>
            <w:r w:rsidRPr="00D712A5">
              <w:rPr>
                <w:color w:val="000000"/>
                <w:sz w:val="20"/>
                <w:szCs w:val="20"/>
              </w:rPr>
              <w:t>1× Moduł do tworzenia podmuchu powietrza</w:t>
            </w:r>
          </w:p>
          <w:p w:rsidR="00D712A5" w:rsidRPr="00D712A5" w:rsidRDefault="00D712A5" w:rsidP="00D712A5">
            <w:pPr>
              <w:autoSpaceDE w:val="0"/>
              <w:autoSpaceDN w:val="0"/>
              <w:adjustRightInd w:val="0"/>
              <w:jc w:val="both"/>
              <w:rPr>
                <w:color w:val="000000"/>
                <w:sz w:val="20"/>
                <w:szCs w:val="20"/>
              </w:rPr>
            </w:pPr>
            <w:r w:rsidRPr="00D712A5">
              <w:rPr>
                <w:color w:val="000000"/>
                <w:sz w:val="20"/>
                <w:szCs w:val="20"/>
              </w:rPr>
              <w:t>1× Urządzenie do pomiaru prędkości wiatru</w:t>
            </w:r>
          </w:p>
          <w:p w:rsidR="00D712A5" w:rsidRPr="00D712A5" w:rsidRDefault="00D712A5" w:rsidP="00D712A5">
            <w:pPr>
              <w:autoSpaceDE w:val="0"/>
              <w:autoSpaceDN w:val="0"/>
              <w:adjustRightInd w:val="0"/>
              <w:jc w:val="both"/>
              <w:rPr>
                <w:color w:val="000000"/>
                <w:sz w:val="20"/>
                <w:szCs w:val="20"/>
              </w:rPr>
            </w:pPr>
            <w:r w:rsidRPr="00D712A5">
              <w:rPr>
                <w:color w:val="000000"/>
                <w:sz w:val="20"/>
                <w:szCs w:val="20"/>
              </w:rPr>
              <w:t>2× Moduł oporu elektrycznego</w:t>
            </w:r>
          </w:p>
          <w:p w:rsidR="00D712A5" w:rsidRPr="00D712A5" w:rsidRDefault="00D712A5" w:rsidP="00D712A5">
            <w:pPr>
              <w:autoSpaceDE w:val="0"/>
              <w:autoSpaceDN w:val="0"/>
              <w:adjustRightInd w:val="0"/>
              <w:jc w:val="both"/>
              <w:rPr>
                <w:color w:val="000000"/>
                <w:sz w:val="20"/>
                <w:szCs w:val="20"/>
              </w:rPr>
            </w:pPr>
            <w:r w:rsidRPr="00D712A5">
              <w:rPr>
                <w:color w:val="000000"/>
                <w:sz w:val="20"/>
                <w:szCs w:val="20"/>
              </w:rPr>
              <w:t>3× Rezystor wtykowy 100 Ohm</w:t>
            </w:r>
          </w:p>
          <w:p w:rsidR="00D712A5" w:rsidRPr="00D712A5" w:rsidRDefault="00D712A5" w:rsidP="00D712A5">
            <w:pPr>
              <w:autoSpaceDE w:val="0"/>
              <w:autoSpaceDN w:val="0"/>
              <w:adjustRightInd w:val="0"/>
              <w:jc w:val="both"/>
              <w:rPr>
                <w:color w:val="000000"/>
                <w:sz w:val="20"/>
                <w:szCs w:val="20"/>
              </w:rPr>
            </w:pPr>
            <w:r w:rsidRPr="00D712A5">
              <w:rPr>
                <w:color w:val="000000"/>
                <w:sz w:val="20"/>
                <w:szCs w:val="20"/>
              </w:rPr>
              <w:t>2× Rezystor wtykowy 10 Ohm</w:t>
            </w:r>
          </w:p>
          <w:p w:rsidR="00D712A5" w:rsidRPr="00D712A5" w:rsidRDefault="00D712A5" w:rsidP="00D712A5">
            <w:pPr>
              <w:autoSpaceDE w:val="0"/>
              <w:autoSpaceDN w:val="0"/>
              <w:adjustRightInd w:val="0"/>
              <w:jc w:val="both"/>
              <w:rPr>
                <w:color w:val="000000"/>
                <w:sz w:val="20"/>
                <w:szCs w:val="20"/>
              </w:rPr>
            </w:pPr>
            <w:r w:rsidRPr="00D712A5">
              <w:rPr>
                <w:color w:val="000000"/>
                <w:sz w:val="20"/>
                <w:szCs w:val="20"/>
              </w:rPr>
              <w:t>1× Rezystor wtykowy 33 Ohm</w:t>
            </w:r>
          </w:p>
          <w:p w:rsidR="00D712A5" w:rsidRPr="00D712A5" w:rsidRDefault="00D712A5" w:rsidP="00D712A5">
            <w:pPr>
              <w:autoSpaceDE w:val="0"/>
              <w:autoSpaceDN w:val="0"/>
              <w:adjustRightInd w:val="0"/>
              <w:jc w:val="both"/>
              <w:rPr>
                <w:color w:val="000000"/>
                <w:sz w:val="20"/>
                <w:szCs w:val="20"/>
              </w:rPr>
            </w:pPr>
            <w:r w:rsidRPr="00D712A5">
              <w:rPr>
                <w:color w:val="000000"/>
                <w:sz w:val="20"/>
                <w:szCs w:val="20"/>
              </w:rPr>
              <w:t>1× Moduł zasilacza</w:t>
            </w:r>
          </w:p>
          <w:p w:rsidR="00D712A5" w:rsidRPr="00D712A5" w:rsidRDefault="00D712A5" w:rsidP="00D712A5">
            <w:pPr>
              <w:autoSpaceDE w:val="0"/>
              <w:autoSpaceDN w:val="0"/>
              <w:adjustRightInd w:val="0"/>
              <w:jc w:val="both"/>
              <w:rPr>
                <w:color w:val="000000"/>
                <w:sz w:val="20"/>
                <w:szCs w:val="20"/>
              </w:rPr>
            </w:pPr>
            <w:r w:rsidRPr="00D712A5">
              <w:rPr>
                <w:color w:val="000000"/>
                <w:sz w:val="20"/>
                <w:szCs w:val="20"/>
              </w:rPr>
              <w:t>1× Moduł śmigła</w:t>
            </w:r>
          </w:p>
          <w:p w:rsidR="00D712A5" w:rsidRPr="00D712A5" w:rsidRDefault="00D712A5" w:rsidP="00D712A5">
            <w:pPr>
              <w:autoSpaceDE w:val="0"/>
              <w:autoSpaceDN w:val="0"/>
              <w:adjustRightInd w:val="0"/>
              <w:jc w:val="both"/>
              <w:rPr>
                <w:color w:val="000000"/>
                <w:sz w:val="20"/>
                <w:szCs w:val="20"/>
              </w:rPr>
            </w:pPr>
            <w:r w:rsidRPr="00D712A5">
              <w:rPr>
                <w:color w:val="000000"/>
                <w:sz w:val="20"/>
                <w:szCs w:val="20"/>
              </w:rPr>
              <w:t>1× Przewód obwodu pomiarowego - czerwony, 50 cm</w:t>
            </w:r>
          </w:p>
          <w:p w:rsidR="00D712A5" w:rsidRPr="00D712A5" w:rsidRDefault="00D712A5" w:rsidP="00D712A5">
            <w:pPr>
              <w:autoSpaceDE w:val="0"/>
              <w:autoSpaceDN w:val="0"/>
              <w:adjustRightInd w:val="0"/>
              <w:jc w:val="both"/>
              <w:rPr>
                <w:color w:val="000000"/>
                <w:sz w:val="20"/>
                <w:szCs w:val="20"/>
              </w:rPr>
            </w:pPr>
            <w:r w:rsidRPr="00D712A5">
              <w:rPr>
                <w:color w:val="000000"/>
                <w:sz w:val="20"/>
                <w:szCs w:val="20"/>
              </w:rPr>
              <w:t>1× Przewód obwodu pomiarowego - czarny, 50 cm</w:t>
            </w:r>
          </w:p>
          <w:p w:rsidR="00D712A5" w:rsidRPr="00D712A5" w:rsidRDefault="00D712A5" w:rsidP="00D712A5">
            <w:pPr>
              <w:autoSpaceDE w:val="0"/>
              <w:autoSpaceDN w:val="0"/>
              <w:adjustRightInd w:val="0"/>
              <w:jc w:val="both"/>
              <w:rPr>
                <w:color w:val="000000"/>
                <w:sz w:val="20"/>
                <w:szCs w:val="20"/>
              </w:rPr>
            </w:pPr>
            <w:r w:rsidRPr="00D712A5">
              <w:rPr>
                <w:color w:val="000000"/>
                <w:sz w:val="20"/>
                <w:szCs w:val="20"/>
              </w:rPr>
              <w:t>1× Przewód obwodu pomiarowego - czerwony, 25 cm</w:t>
            </w:r>
          </w:p>
          <w:p w:rsidR="00D712A5" w:rsidRPr="00D712A5" w:rsidRDefault="00D712A5" w:rsidP="00D712A5">
            <w:pPr>
              <w:autoSpaceDE w:val="0"/>
              <w:autoSpaceDN w:val="0"/>
              <w:adjustRightInd w:val="0"/>
              <w:jc w:val="both"/>
              <w:rPr>
                <w:color w:val="000000"/>
                <w:sz w:val="20"/>
                <w:szCs w:val="20"/>
              </w:rPr>
            </w:pPr>
            <w:r w:rsidRPr="00D712A5">
              <w:rPr>
                <w:color w:val="000000"/>
                <w:sz w:val="20"/>
                <w:szCs w:val="20"/>
              </w:rPr>
              <w:t>1× Przewód obwodu pomiarowego - czarny, 25 cm</w:t>
            </w:r>
          </w:p>
          <w:p w:rsidR="00D712A5" w:rsidRPr="00D712A5" w:rsidRDefault="00D712A5" w:rsidP="00D712A5">
            <w:pPr>
              <w:autoSpaceDE w:val="0"/>
              <w:autoSpaceDN w:val="0"/>
              <w:adjustRightInd w:val="0"/>
              <w:jc w:val="both"/>
              <w:rPr>
                <w:color w:val="000000"/>
                <w:sz w:val="20"/>
                <w:szCs w:val="20"/>
              </w:rPr>
            </w:pPr>
            <w:r w:rsidRPr="00D712A5">
              <w:rPr>
                <w:color w:val="000000"/>
                <w:sz w:val="20"/>
                <w:szCs w:val="20"/>
              </w:rPr>
              <w:t>3× Wtyczka zwierająca</w:t>
            </w:r>
          </w:p>
          <w:p w:rsidR="00D712A5" w:rsidRPr="00D712A5" w:rsidRDefault="00D712A5" w:rsidP="00D712A5">
            <w:pPr>
              <w:autoSpaceDE w:val="0"/>
              <w:autoSpaceDN w:val="0"/>
              <w:adjustRightInd w:val="0"/>
              <w:jc w:val="both"/>
              <w:rPr>
                <w:color w:val="000000"/>
                <w:sz w:val="20"/>
                <w:szCs w:val="20"/>
              </w:rPr>
            </w:pPr>
            <w:r w:rsidRPr="00D712A5">
              <w:rPr>
                <w:color w:val="000000"/>
                <w:sz w:val="20"/>
                <w:szCs w:val="20"/>
              </w:rPr>
              <w:t>1× Moduł do pomiaru napięcia i prądu elektrycznego</w:t>
            </w:r>
          </w:p>
          <w:p w:rsidR="00D712A5" w:rsidRPr="00D712A5" w:rsidRDefault="00D712A5" w:rsidP="00D712A5">
            <w:pPr>
              <w:autoSpaceDE w:val="0"/>
              <w:autoSpaceDN w:val="0"/>
              <w:adjustRightInd w:val="0"/>
              <w:jc w:val="both"/>
              <w:rPr>
                <w:color w:val="000000"/>
                <w:sz w:val="20"/>
                <w:szCs w:val="20"/>
              </w:rPr>
            </w:pPr>
            <w:r w:rsidRPr="00D712A5">
              <w:rPr>
                <w:color w:val="000000"/>
                <w:sz w:val="20"/>
                <w:szCs w:val="20"/>
              </w:rPr>
              <w:t>1× Urządzenie do pomiaru liczby obrotów wirnika</w:t>
            </w:r>
          </w:p>
          <w:p w:rsidR="00D712A5" w:rsidRDefault="00D712A5" w:rsidP="00D712A5">
            <w:pPr>
              <w:autoSpaceDE w:val="0"/>
              <w:autoSpaceDN w:val="0"/>
              <w:adjustRightInd w:val="0"/>
              <w:jc w:val="both"/>
              <w:rPr>
                <w:color w:val="000000"/>
                <w:sz w:val="20"/>
                <w:szCs w:val="20"/>
              </w:rPr>
            </w:pPr>
            <w:r w:rsidRPr="00D712A5">
              <w:rPr>
                <w:color w:val="000000"/>
                <w:sz w:val="20"/>
                <w:szCs w:val="20"/>
              </w:rPr>
              <w:t>1× Aluminiowa walizka z wyściółkami do przechowywania i transportu wszystkich części składowych zestawu</w:t>
            </w:r>
          </w:p>
          <w:p w:rsidR="00D712A5" w:rsidRDefault="00D712A5" w:rsidP="00D712A5">
            <w:pPr>
              <w:autoSpaceDE w:val="0"/>
              <w:autoSpaceDN w:val="0"/>
              <w:adjustRightInd w:val="0"/>
              <w:jc w:val="both"/>
              <w:rPr>
                <w:color w:val="000000"/>
                <w:sz w:val="20"/>
                <w:szCs w:val="20"/>
              </w:rPr>
            </w:pPr>
          </w:p>
          <w:p w:rsidR="00FB6976" w:rsidRPr="00FB6976" w:rsidRDefault="00FB6976" w:rsidP="00FB6976">
            <w:pPr>
              <w:autoSpaceDE w:val="0"/>
              <w:autoSpaceDN w:val="0"/>
              <w:adjustRightInd w:val="0"/>
              <w:jc w:val="both"/>
              <w:rPr>
                <w:color w:val="000000"/>
                <w:sz w:val="20"/>
                <w:szCs w:val="20"/>
              </w:rPr>
            </w:pPr>
            <w:r w:rsidRPr="00FB6976">
              <w:rPr>
                <w:b/>
                <w:bCs/>
                <w:color w:val="000000"/>
                <w:sz w:val="20"/>
                <w:szCs w:val="20"/>
              </w:rPr>
              <w:lastRenderedPageBreak/>
              <w:t>Możliwe eksperymenty</w:t>
            </w:r>
          </w:p>
          <w:p w:rsidR="00FB6976" w:rsidRPr="00FB6976" w:rsidRDefault="00FB6976" w:rsidP="0025282A">
            <w:pPr>
              <w:numPr>
                <w:ilvl w:val="0"/>
                <w:numId w:val="36"/>
              </w:numPr>
              <w:autoSpaceDE w:val="0"/>
              <w:autoSpaceDN w:val="0"/>
              <w:adjustRightInd w:val="0"/>
              <w:jc w:val="both"/>
              <w:rPr>
                <w:color w:val="000000"/>
                <w:sz w:val="20"/>
                <w:szCs w:val="20"/>
              </w:rPr>
            </w:pPr>
            <w:r w:rsidRPr="00FB6976">
              <w:rPr>
                <w:color w:val="000000"/>
                <w:sz w:val="20"/>
                <w:szCs w:val="20"/>
              </w:rPr>
              <w:t>Zależność prędkości wiatru od odległości od jego źródła</w:t>
            </w:r>
          </w:p>
          <w:p w:rsidR="00FB6976" w:rsidRPr="00FB6976" w:rsidRDefault="00FB6976" w:rsidP="0025282A">
            <w:pPr>
              <w:numPr>
                <w:ilvl w:val="0"/>
                <w:numId w:val="36"/>
              </w:numPr>
              <w:autoSpaceDE w:val="0"/>
              <w:autoSpaceDN w:val="0"/>
              <w:adjustRightInd w:val="0"/>
              <w:jc w:val="both"/>
              <w:rPr>
                <w:color w:val="000000"/>
                <w:sz w:val="20"/>
                <w:szCs w:val="20"/>
              </w:rPr>
            </w:pPr>
            <w:r w:rsidRPr="00FB6976">
              <w:rPr>
                <w:color w:val="000000"/>
                <w:sz w:val="20"/>
                <w:szCs w:val="20"/>
              </w:rPr>
              <w:t>Porównanie prędkości rozruchowych turbiny trójpłatowej i turbiny Savoniusa</w:t>
            </w:r>
          </w:p>
          <w:p w:rsidR="00FB6976" w:rsidRPr="00FB6976" w:rsidRDefault="00FB6976" w:rsidP="0025282A">
            <w:pPr>
              <w:numPr>
                <w:ilvl w:val="0"/>
                <w:numId w:val="36"/>
              </w:numPr>
              <w:autoSpaceDE w:val="0"/>
              <w:autoSpaceDN w:val="0"/>
              <w:adjustRightInd w:val="0"/>
              <w:jc w:val="both"/>
              <w:rPr>
                <w:color w:val="000000"/>
                <w:sz w:val="20"/>
                <w:szCs w:val="20"/>
              </w:rPr>
            </w:pPr>
            <w:r w:rsidRPr="00FB6976">
              <w:rPr>
                <w:color w:val="000000"/>
                <w:sz w:val="20"/>
                <w:szCs w:val="20"/>
              </w:rPr>
              <w:t>Zmiany wytwarzanego napięcia przy podłączeniu odbiornika prądu</w:t>
            </w:r>
          </w:p>
          <w:p w:rsidR="00FB6976" w:rsidRPr="00FB6976" w:rsidRDefault="00FB6976" w:rsidP="0025282A">
            <w:pPr>
              <w:numPr>
                <w:ilvl w:val="0"/>
                <w:numId w:val="36"/>
              </w:numPr>
              <w:autoSpaceDE w:val="0"/>
              <w:autoSpaceDN w:val="0"/>
              <w:adjustRightInd w:val="0"/>
              <w:jc w:val="both"/>
              <w:rPr>
                <w:color w:val="000000"/>
                <w:sz w:val="20"/>
                <w:szCs w:val="20"/>
              </w:rPr>
            </w:pPr>
            <w:r w:rsidRPr="00FB6976">
              <w:rPr>
                <w:color w:val="000000"/>
                <w:sz w:val="20"/>
                <w:szCs w:val="20"/>
              </w:rPr>
              <w:t>Badanie prędkości wiatru za wirnikiem</w:t>
            </w:r>
          </w:p>
          <w:p w:rsidR="00FB6976" w:rsidRPr="00FB6976" w:rsidRDefault="00FB6976" w:rsidP="0025282A">
            <w:pPr>
              <w:numPr>
                <w:ilvl w:val="0"/>
                <w:numId w:val="36"/>
              </w:numPr>
              <w:autoSpaceDE w:val="0"/>
              <w:autoSpaceDN w:val="0"/>
              <w:adjustRightInd w:val="0"/>
              <w:jc w:val="both"/>
              <w:rPr>
                <w:color w:val="000000"/>
                <w:sz w:val="20"/>
                <w:szCs w:val="20"/>
              </w:rPr>
            </w:pPr>
            <w:r w:rsidRPr="00FB6976">
              <w:rPr>
                <w:color w:val="000000"/>
                <w:sz w:val="20"/>
                <w:szCs w:val="20"/>
              </w:rPr>
              <w:t>Obliczanie współczynnika wydajności turbiny wiatrowej</w:t>
            </w:r>
          </w:p>
          <w:p w:rsidR="00FB6976" w:rsidRPr="00FB6976" w:rsidRDefault="00FB6976" w:rsidP="0025282A">
            <w:pPr>
              <w:numPr>
                <w:ilvl w:val="0"/>
                <w:numId w:val="36"/>
              </w:numPr>
              <w:autoSpaceDE w:val="0"/>
              <w:autoSpaceDN w:val="0"/>
              <w:adjustRightInd w:val="0"/>
              <w:jc w:val="both"/>
              <w:rPr>
                <w:color w:val="000000"/>
                <w:sz w:val="20"/>
                <w:szCs w:val="20"/>
              </w:rPr>
            </w:pPr>
            <w:r w:rsidRPr="00FB6976">
              <w:rPr>
                <w:color w:val="000000"/>
                <w:sz w:val="20"/>
                <w:szCs w:val="20"/>
              </w:rPr>
              <w:t>Porównanie turbiny trójpłatowej i turbiny Savoniusa</w:t>
            </w:r>
          </w:p>
          <w:p w:rsidR="00FB6976" w:rsidRPr="00FB6976" w:rsidRDefault="00FB6976" w:rsidP="0025282A">
            <w:pPr>
              <w:numPr>
                <w:ilvl w:val="0"/>
                <w:numId w:val="36"/>
              </w:numPr>
              <w:autoSpaceDE w:val="0"/>
              <w:autoSpaceDN w:val="0"/>
              <w:adjustRightInd w:val="0"/>
              <w:jc w:val="both"/>
              <w:rPr>
                <w:color w:val="000000"/>
                <w:sz w:val="20"/>
                <w:szCs w:val="20"/>
              </w:rPr>
            </w:pPr>
            <w:r w:rsidRPr="00FB6976">
              <w:rPr>
                <w:color w:val="000000"/>
                <w:sz w:val="20"/>
                <w:szCs w:val="20"/>
              </w:rPr>
              <w:t>Porównanie turbin dwu, trój i czteropłatowych</w:t>
            </w:r>
          </w:p>
          <w:p w:rsidR="00FB6976" w:rsidRPr="00FB6976" w:rsidRDefault="00FB6976" w:rsidP="0025282A">
            <w:pPr>
              <w:numPr>
                <w:ilvl w:val="0"/>
                <w:numId w:val="36"/>
              </w:numPr>
              <w:autoSpaceDE w:val="0"/>
              <w:autoSpaceDN w:val="0"/>
              <w:adjustRightInd w:val="0"/>
              <w:jc w:val="both"/>
              <w:rPr>
                <w:color w:val="000000"/>
                <w:sz w:val="20"/>
                <w:szCs w:val="20"/>
              </w:rPr>
            </w:pPr>
            <w:r w:rsidRPr="00FB6976">
              <w:rPr>
                <w:color w:val="000000"/>
                <w:sz w:val="20"/>
                <w:szCs w:val="20"/>
              </w:rPr>
              <w:t>Zależność turbiny wiatrowej od kierunku wiatru</w:t>
            </w:r>
          </w:p>
          <w:p w:rsidR="00FB6976" w:rsidRPr="00FB6976" w:rsidRDefault="00FB6976" w:rsidP="0025282A">
            <w:pPr>
              <w:numPr>
                <w:ilvl w:val="0"/>
                <w:numId w:val="36"/>
              </w:numPr>
              <w:autoSpaceDE w:val="0"/>
              <w:autoSpaceDN w:val="0"/>
              <w:adjustRightInd w:val="0"/>
              <w:jc w:val="both"/>
              <w:rPr>
                <w:color w:val="000000"/>
                <w:sz w:val="20"/>
                <w:szCs w:val="20"/>
              </w:rPr>
            </w:pPr>
            <w:r w:rsidRPr="00FB6976">
              <w:rPr>
                <w:color w:val="000000"/>
                <w:sz w:val="20"/>
                <w:szCs w:val="20"/>
              </w:rPr>
              <w:t>Wpływ kąta nachylenia łopatek wirnika</w:t>
            </w:r>
          </w:p>
          <w:p w:rsidR="00FB6976" w:rsidRPr="00FB6976" w:rsidRDefault="00FB6976" w:rsidP="0025282A">
            <w:pPr>
              <w:numPr>
                <w:ilvl w:val="0"/>
                <w:numId w:val="36"/>
              </w:numPr>
              <w:autoSpaceDE w:val="0"/>
              <w:autoSpaceDN w:val="0"/>
              <w:adjustRightInd w:val="0"/>
              <w:jc w:val="both"/>
              <w:rPr>
                <w:color w:val="000000"/>
                <w:sz w:val="20"/>
                <w:szCs w:val="20"/>
              </w:rPr>
            </w:pPr>
            <w:r w:rsidRPr="00FB6976">
              <w:rPr>
                <w:color w:val="000000"/>
                <w:sz w:val="20"/>
                <w:szCs w:val="20"/>
              </w:rPr>
              <w:t>Wpływ kształtu łopatek wirnika</w:t>
            </w:r>
          </w:p>
          <w:p w:rsidR="00FB6976" w:rsidRPr="00FB6976" w:rsidRDefault="00FB6976" w:rsidP="0025282A">
            <w:pPr>
              <w:numPr>
                <w:ilvl w:val="0"/>
                <w:numId w:val="36"/>
              </w:numPr>
              <w:autoSpaceDE w:val="0"/>
              <w:autoSpaceDN w:val="0"/>
              <w:adjustRightInd w:val="0"/>
              <w:jc w:val="both"/>
              <w:rPr>
                <w:color w:val="000000"/>
                <w:sz w:val="20"/>
                <w:szCs w:val="20"/>
              </w:rPr>
            </w:pPr>
            <w:r w:rsidRPr="00FB6976">
              <w:rPr>
                <w:color w:val="000000"/>
                <w:sz w:val="20"/>
                <w:szCs w:val="20"/>
              </w:rPr>
              <w:t>Charakterystyka U-I oraz liczba obrotów turbiny wiatrowej</w:t>
            </w:r>
          </w:p>
          <w:p w:rsidR="00FB6976" w:rsidRPr="00FB6976" w:rsidRDefault="00FB6976" w:rsidP="0025282A">
            <w:pPr>
              <w:numPr>
                <w:ilvl w:val="0"/>
                <w:numId w:val="36"/>
              </w:numPr>
              <w:autoSpaceDE w:val="0"/>
              <w:autoSpaceDN w:val="0"/>
              <w:adjustRightInd w:val="0"/>
              <w:jc w:val="both"/>
              <w:rPr>
                <w:color w:val="000000"/>
                <w:sz w:val="20"/>
                <w:szCs w:val="20"/>
              </w:rPr>
            </w:pPr>
            <w:r w:rsidRPr="00FB6976">
              <w:rPr>
                <w:color w:val="000000"/>
                <w:sz w:val="20"/>
                <w:szCs w:val="20"/>
              </w:rPr>
              <w:t>Liczba obrotów turbiny wiatrowej oraz jej moc w zależności od prędkości wiatru</w:t>
            </w:r>
          </w:p>
          <w:p w:rsidR="00FB6976" w:rsidRPr="00FB6976" w:rsidRDefault="00FB6976" w:rsidP="0025282A">
            <w:pPr>
              <w:numPr>
                <w:ilvl w:val="0"/>
                <w:numId w:val="36"/>
              </w:numPr>
              <w:autoSpaceDE w:val="0"/>
              <w:autoSpaceDN w:val="0"/>
              <w:adjustRightInd w:val="0"/>
              <w:jc w:val="both"/>
              <w:rPr>
                <w:color w:val="000000"/>
                <w:sz w:val="20"/>
                <w:szCs w:val="20"/>
              </w:rPr>
            </w:pPr>
            <w:r w:rsidRPr="00FB6976">
              <w:rPr>
                <w:color w:val="000000"/>
                <w:sz w:val="20"/>
                <w:szCs w:val="20"/>
              </w:rPr>
              <w:t>Liczba obrotów turbiny wiatrowej oraz jej moc w zależności od kąta nachylenia łopatek wirnika</w:t>
            </w:r>
          </w:p>
          <w:p w:rsidR="00FB6976" w:rsidRPr="00FB6976" w:rsidRDefault="00FB6976" w:rsidP="0025282A">
            <w:pPr>
              <w:numPr>
                <w:ilvl w:val="0"/>
                <w:numId w:val="36"/>
              </w:numPr>
              <w:autoSpaceDE w:val="0"/>
              <w:autoSpaceDN w:val="0"/>
              <w:adjustRightInd w:val="0"/>
              <w:jc w:val="both"/>
              <w:rPr>
                <w:color w:val="000000"/>
                <w:sz w:val="20"/>
                <w:szCs w:val="20"/>
              </w:rPr>
            </w:pPr>
            <w:r w:rsidRPr="00FB6976">
              <w:rPr>
                <w:color w:val="000000"/>
                <w:sz w:val="20"/>
                <w:szCs w:val="20"/>
              </w:rPr>
              <w:t>Liczba obrotów turbiny wiatrowej oraz jej moc w zależności od kształtu łopatek wirnika</w:t>
            </w:r>
          </w:p>
          <w:p w:rsidR="00FB6976" w:rsidRPr="00FB6976" w:rsidRDefault="00FB6976" w:rsidP="0025282A">
            <w:pPr>
              <w:numPr>
                <w:ilvl w:val="0"/>
                <w:numId w:val="36"/>
              </w:numPr>
              <w:autoSpaceDE w:val="0"/>
              <w:autoSpaceDN w:val="0"/>
              <w:adjustRightInd w:val="0"/>
              <w:jc w:val="both"/>
              <w:rPr>
                <w:color w:val="000000"/>
                <w:sz w:val="20"/>
                <w:szCs w:val="20"/>
              </w:rPr>
            </w:pPr>
            <w:r w:rsidRPr="00FB6976">
              <w:rPr>
                <w:color w:val="000000"/>
                <w:sz w:val="20"/>
                <w:szCs w:val="20"/>
              </w:rPr>
              <w:t>Liczba obrotów turbiny wiatrowej oraz jej moc w zależności od ilości łopatek wirnika</w:t>
            </w:r>
          </w:p>
          <w:p w:rsidR="00FB6976" w:rsidRPr="00FB6976" w:rsidRDefault="00FB6976" w:rsidP="0025282A">
            <w:pPr>
              <w:numPr>
                <w:ilvl w:val="0"/>
                <w:numId w:val="36"/>
              </w:numPr>
              <w:autoSpaceDE w:val="0"/>
              <w:autoSpaceDN w:val="0"/>
              <w:adjustRightInd w:val="0"/>
              <w:jc w:val="both"/>
              <w:rPr>
                <w:color w:val="000000"/>
                <w:sz w:val="20"/>
                <w:szCs w:val="20"/>
              </w:rPr>
            </w:pPr>
            <w:r w:rsidRPr="00FB6976">
              <w:rPr>
                <w:color w:val="000000"/>
                <w:sz w:val="20"/>
                <w:szCs w:val="20"/>
              </w:rPr>
              <w:t>Prędkość rozruchowa turbiny wiatrowej w zależności od kąta nachylenia łopatek wirnika</w:t>
            </w:r>
          </w:p>
          <w:p w:rsidR="00D8484C" w:rsidRPr="00AE20C5" w:rsidRDefault="00FB6976" w:rsidP="00D712A5">
            <w:pPr>
              <w:numPr>
                <w:ilvl w:val="0"/>
                <w:numId w:val="36"/>
              </w:numPr>
              <w:autoSpaceDE w:val="0"/>
              <w:autoSpaceDN w:val="0"/>
              <w:adjustRightInd w:val="0"/>
              <w:jc w:val="both"/>
              <w:rPr>
                <w:color w:val="000000"/>
                <w:sz w:val="20"/>
                <w:szCs w:val="20"/>
              </w:rPr>
            </w:pPr>
            <w:r w:rsidRPr="00FB6976">
              <w:rPr>
                <w:color w:val="000000"/>
                <w:sz w:val="20"/>
                <w:szCs w:val="20"/>
              </w:rPr>
              <w:t>Obliczanie bilansu energetycznego turbiny wiatrowej</w:t>
            </w:r>
            <w:bookmarkStart w:id="0" w:name="_GoBack"/>
            <w:bookmarkEnd w:id="0"/>
          </w:p>
        </w:tc>
        <w:tc>
          <w:tcPr>
            <w:tcW w:w="1169" w:type="pct"/>
            <w:vAlign w:val="center"/>
          </w:tcPr>
          <w:p w:rsidR="002F02EC" w:rsidRPr="004B4A39" w:rsidRDefault="002F02EC" w:rsidP="002F02EC">
            <w:pPr>
              <w:autoSpaceDE w:val="0"/>
              <w:autoSpaceDN w:val="0"/>
              <w:adjustRightInd w:val="0"/>
              <w:rPr>
                <w:color w:val="000000"/>
                <w:sz w:val="18"/>
                <w:szCs w:val="18"/>
              </w:rPr>
            </w:pPr>
          </w:p>
          <w:p w:rsidR="002F02EC" w:rsidRPr="004B4A39" w:rsidRDefault="002F02EC" w:rsidP="002F02EC">
            <w:pPr>
              <w:autoSpaceDE w:val="0"/>
              <w:autoSpaceDN w:val="0"/>
              <w:adjustRightInd w:val="0"/>
              <w:rPr>
                <w:color w:val="000000"/>
                <w:sz w:val="18"/>
                <w:szCs w:val="18"/>
              </w:rPr>
            </w:pPr>
          </w:p>
          <w:p w:rsidR="002F02EC" w:rsidRPr="004B4A39" w:rsidRDefault="002F02EC" w:rsidP="002F02EC">
            <w:pPr>
              <w:autoSpaceDE w:val="0"/>
              <w:autoSpaceDN w:val="0"/>
              <w:adjustRightInd w:val="0"/>
              <w:rPr>
                <w:color w:val="000000"/>
                <w:sz w:val="18"/>
                <w:szCs w:val="18"/>
              </w:rPr>
            </w:pPr>
          </w:p>
          <w:p w:rsidR="002F02EC" w:rsidRPr="004B4A39" w:rsidRDefault="002F02EC" w:rsidP="002F02EC">
            <w:pPr>
              <w:autoSpaceDE w:val="0"/>
              <w:autoSpaceDN w:val="0"/>
              <w:adjustRightInd w:val="0"/>
              <w:rPr>
                <w:color w:val="000000"/>
                <w:sz w:val="18"/>
                <w:szCs w:val="18"/>
              </w:rPr>
            </w:pPr>
          </w:p>
          <w:p w:rsidR="002F02EC" w:rsidRPr="004B4A39" w:rsidRDefault="002F02EC" w:rsidP="002F02EC">
            <w:pPr>
              <w:autoSpaceDE w:val="0"/>
              <w:autoSpaceDN w:val="0"/>
              <w:adjustRightInd w:val="0"/>
              <w:rPr>
                <w:color w:val="000000"/>
                <w:sz w:val="18"/>
                <w:szCs w:val="18"/>
              </w:rPr>
            </w:pPr>
          </w:p>
          <w:p w:rsidR="002F02EC" w:rsidRPr="004B4A39" w:rsidRDefault="002F02EC" w:rsidP="002F02EC">
            <w:pPr>
              <w:autoSpaceDE w:val="0"/>
              <w:autoSpaceDN w:val="0"/>
              <w:adjustRightInd w:val="0"/>
              <w:rPr>
                <w:color w:val="000000"/>
                <w:sz w:val="18"/>
                <w:szCs w:val="18"/>
              </w:rPr>
            </w:pPr>
          </w:p>
          <w:p w:rsidR="002F02EC" w:rsidRPr="004B4A39" w:rsidRDefault="002F02EC" w:rsidP="002F02EC">
            <w:pPr>
              <w:autoSpaceDE w:val="0"/>
              <w:autoSpaceDN w:val="0"/>
              <w:adjustRightInd w:val="0"/>
              <w:rPr>
                <w:color w:val="000000"/>
                <w:sz w:val="18"/>
                <w:szCs w:val="18"/>
              </w:rPr>
            </w:pPr>
          </w:p>
          <w:p w:rsidR="002F02EC" w:rsidRPr="004B4A39" w:rsidRDefault="002F02EC" w:rsidP="002F02EC">
            <w:pPr>
              <w:autoSpaceDE w:val="0"/>
              <w:autoSpaceDN w:val="0"/>
              <w:adjustRightInd w:val="0"/>
              <w:rPr>
                <w:color w:val="000000"/>
                <w:sz w:val="18"/>
                <w:szCs w:val="18"/>
              </w:rPr>
            </w:pPr>
          </w:p>
          <w:p w:rsidR="002F02EC" w:rsidRPr="004B4A39" w:rsidRDefault="002F02EC" w:rsidP="002F02EC">
            <w:pPr>
              <w:autoSpaceDE w:val="0"/>
              <w:autoSpaceDN w:val="0"/>
              <w:adjustRightInd w:val="0"/>
              <w:rPr>
                <w:color w:val="000000"/>
                <w:sz w:val="18"/>
                <w:szCs w:val="18"/>
              </w:rPr>
            </w:pPr>
          </w:p>
          <w:p w:rsidR="002F02EC" w:rsidRPr="004B4A39" w:rsidRDefault="002F02EC" w:rsidP="002F02EC">
            <w:pPr>
              <w:autoSpaceDE w:val="0"/>
              <w:autoSpaceDN w:val="0"/>
              <w:adjustRightInd w:val="0"/>
              <w:rPr>
                <w:color w:val="000000"/>
                <w:sz w:val="18"/>
                <w:szCs w:val="18"/>
              </w:rPr>
            </w:pPr>
          </w:p>
          <w:p w:rsidR="002F02EC" w:rsidRPr="004B4A39" w:rsidRDefault="002F02EC" w:rsidP="002F02EC">
            <w:pPr>
              <w:autoSpaceDE w:val="0"/>
              <w:autoSpaceDN w:val="0"/>
              <w:adjustRightInd w:val="0"/>
              <w:rPr>
                <w:color w:val="000000"/>
                <w:sz w:val="18"/>
                <w:szCs w:val="18"/>
              </w:rPr>
            </w:pPr>
          </w:p>
          <w:p w:rsidR="002F02EC" w:rsidRPr="004B4A39" w:rsidRDefault="002F02EC" w:rsidP="002F02EC">
            <w:pPr>
              <w:autoSpaceDE w:val="0"/>
              <w:autoSpaceDN w:val="0"/>
              <w:adjustRightInd w:val="0"/>
              <w:rPr>
                <w:color w:val="000000"/>
                <w:sz w:val="18"/>
                <w:szCs w:val="18"/>
              </w:rPr>
            </w:pPr>
          </w:p>
          <w:p w:rsidR="002F02EC" w:rsidRPr="004B4A39" w:rsidRDefault="002F02EC" w:rsidP="002F02EC">
            <w:pPr>
              <w:autoSpaceDE w:val="0"/>
              <w:autoSpaceDN w:val="0"/>
              <w:adjustRightInd w:val="0"/>
              <w:rPr>
                <w:color w:val="000000"/>
                <w:sz w:val="18"/>
                <w:szCs w:val="18"/>
              </w:rPr>
            </w:pPr>
          </w:p>
        </w:tc>
      </w:tr>
      <w:tr w:rsidR="00547ADD" w:rsidRPr="004B4A39" w:rsidTr="007230B4">
        <w:tblPrEx>
          <w:tblLook w:val="0000" w:firstRow="0" w:lastRow="0" w:firstColumn="0" w:lastColumn="0" w:noHBand="0" w:noVBand="0"/>
        </w:tblPrEx>
        <w:trPr>
          <w:trHeight w:val="94"/>
        </w:trPr>
        <w:tc>
          <w:tcPr>
            <w:tcW w:w="313" w:type="pct"/>
            <w:vAlign w:val="center"/>
          </w:tcPr>
          <w:p w:rsidR="00547ADD" w:rsidRPr="004B4A39" w:rsidRDefault="00547ADD" w:rsidP="002F02EC">
            <w:pPr>
              <w:autoSpaceDE w:val="0"/>
              <w:autoSpaceDN w:val="0"/>
              <w:adjustRightInd w:val="0"/>
              <w:rPr>
                <w:color w:val="000000"/>
                <w:sz w:val="18"/>
                <w:szCs w:val="18"/>
              </w:rPr>
            </w:pPr>
            <w:r w:rsidRPr="004B4A39">
              <w:rPr>
                <w:color w:val="000000"/>
                <w:sz w:val="18"/>
                <w:szCs w:val="18"/>
              </w:rPr>
              <w:lastRenderedPageBreak/>
              <w:t>2.</w:t>
            </w:r>
          </w:p>
        </w:tc>
        <w:tc>
          <w:tcPr>
            <w:tcW w:w="3518" w:type="pct"/>
            <w:gridSpan w:val="3"/>
            <w:vAlign w:val="center"/>
          </w:tcPr>
          <w:p w:rsidR="00547ADD" w:rsidRPr="004B4A39" w:rsidRDefault="00547ADD" w:rsidP="00547ADD">
            <w:pPr>
              <w:autoSpaceDE w:val="0"/>
              <w:autoSpaceDN w:val="0"/>
              <w:adjustRightInd w:val="0"/>
              <w:rPr>
                <w:bCs/>
                <w:color w:val="000000"/>
                <w:sz w:val="20"/>
                <w:szCs w:val="20"/>
              </w:rPr>
            </w:pPr>
          </w:p>
          <w:p w:rsidR="007230B4" w:rsidRDefault="00547ADD" w:rsidP="00547ADD">
            <w:pPr>
              <w:autoSpaceDE w:val="0"/>
              <w:autoSpaceDN w:val="0"/>
              <w:adjustRightInd w:val="0"/>
              <w:rPr>
                <w:bCs/>
                <w:color w:val="000000"/>
                <w:sz w:val="20"/>
                <w:szCs w:val="20"/>
              </w:rPr>
            </w:pPr>
            <w:r w:rsidRPr="004B4A39">
              <w:rPr>
                <w:bCs/>
                <w:color w:val="000000"/>
                <w:sz w:val="20"/>
                <w:szCs w:val="20"/>
              </w:rPr>
              <w:t xml:space="preserve">Oprogramowanie pomiarowe </w:t>
            </w:r>
            <w:r w:rsidR="007230B4">
              <w:rPr>
                <w:bCs/>
                <w:color w:val="000000"/>
                <w:sz w:val="20"/>
                <w:szCs w:val="20"/>
              </w:rPr>
              <w:t>jeżeli jest wymagane:</w:t>
            </w:r>
          </w:p>
          <w:p w:rsidR="007230B4" w:rsidRPr="007230B4" w:rsidRDefault="007230B4" w:rsidP="007230B4">
            <w:pPr>
              <w:autoSpaceDE w:val="0"/>
              <w:autoSpaceDN w:val="0"/>
              <w:adjustRightInd w:val="0"/>
              <w:rPr>
                <w:bCs/>
                <w:color w:val="000000"/>
                <w:sz w:val="20"/>
                <w:szCs w:val="20"/>
              </w:rPr>
            </w:pPr>
            <w:r w:rsidRPr="007230B4">
              <w:rPr>
                <w:bCs/>
                <w:color w:val="000000"/>
                <w:sz w:val="20"/>
                <w:szCs w:val="20"/>
              </w:rPr>
              <w:t>- Polska wersja językowa.</w:t>
            </w:r>
          </w:p>
          <w:p w:rsidR="007230B4" w:rsidRPr="007230B4" w:rsidRDefault="007230B4" w:rsidP="007230B4">
            <w:pPr>
              <w:autoSpaceDE w:val="0"/>
              <w:autoSpaceDN w:val="0"/>
              <w:adjustRightInd w:val="0"/>
              <w:rPr>
                <w:bCs/>
                <w:color w:val="000000"/>
                <w:sz w:val="20"/>
                <w:szCs w:val="20"/>
              </w:rPr>
            </w:pPr>
            <w:r w:rsidRPr="007230B4">
              <w:rPr>
                <w:bCs/>
                <w:color w:val="000000"/>
                <w:sz w:val="20"/>
                <w:szCs w:val="20"/>
              </w:rPr>
              <w:t>- 12- miesięczny okres wsparcia technicznego i aktualizacji.</w:t>
            </w:r>
          </w:p>
          <w:p w:rsidR="00547ADD" w:rsidRPr="004B4A39" w:rsidRDefault="00547ADD" w:rsidP="002F02EC">
            <w:pPr>
              <w:autoSpaceDE w:val="0"/>
              <w:autoSpaceDN w:val="0"/>
              <w:adjustRightInd w:val="0"/>
              <w:rPr>
                <w:bCs/>
                <w:color w:val="000000"/>
                <w:sz w:val="20"/>
                <w:szCs w:val="20"/>
              </w:rPr>
            </w:pPr>
          </w:p>
        </w:tc>
        <w:tc>
          <w:tcPr>
            <w:tcW w:w="1169" w:type="pct"/>
            <w:vAlign w:val="center"/>
          </w:tcPr>
          <w:p w:rsidR="00547ADD" w:rsidRPr="004B4A39" w:rsidRDefault="00547ADD" w:rsidP="002F02EC">
            <w:pPr>
              <w:autoSpaceDE w:val="0"/>
              <w:autoSpaceDN w:val="0"/>
              <w:adjustRightInd w:val="0"/>
              <w:rPr>
                <w:color w:val="000000"/>
                <w:sz w:val="18"/>
                <w:szCs w:val="18"/>
              </w:rPr>
            </w:pPr>
          </w:p>
        </w:tc>
      </w:tr>
      <w:tr w:rsidR="002F02EC" w:rsidRPr="004B4A39" w:rsidTr="007230B4">
        <w:tblPrEx>
          <w:tblLook w:val="0000" w:firstRow="0" w:lastRow="0" w:firstColumn="0" w:lastColumn="0" w:noHBand="0" w:noVBand="0"/>
        </w:tblPrEx>
        <w:trPr>
          <w:trHeight w:val="209"/>
        </w:trPr>
        <w:tc>
          <w:tcPr>
            <w:tcW w:w="313" w:type="pct"/>
            <w:vAlign w:val="center"/>
          </w:tcPr>
          <w:p w:rsidR="002F02EC" w:rsidRPr="004B4A39" w:rsidRDefault="002F02EC" w:rsidP="002F02EC">
            <w:pPr>
              <w:autoSpaceDE w:val="0"/>
              <w:autoSpaceDN w:val="0"/>
              <w:adjustRightInd w:val="0"/>
              <w:rPr>
                <w:sz w:val="18"/>
                <w:szCs w:val="18"/>
              </w:rPr>
            </w:pPr>
          </w:p>
          <w:p w:rsidR="002F02EC" w:rsidRPr="004B4A39" w:rsidRDefault="00F964F0" w:rsidP="002F02EC">
            <w:pPr>
              <w:autoSpaceDE w:val="0"/>
              <w:autoSpaceDN w:val="0"/>
              <w:adjustRightInd w:val="0"/>
              <w:rPr>
                <w:color w:val="000000"/>
                <w:sz w:val="18"/>
                <w:szCs w:val="18"/>
              </w:rPr>
            </w:pPr>
            <w:r>
              <w:rPr>
                <w:color w:val="000000"/>
                <w:sz w:val="18"/>
                <w:szCs w:val="18"/>
              </w:rPr>
              <w:t>3</w:t>
            </w:r>
            <w:r w:rsidR="002F02EC" w:rsidRPr="004B4A39">
              <w:rPr>
                <w:color w:val="000000"/>
                <w:sz w:val="18"/>
                <w:szCs w:val="18"/>
              </w:rPr>
              <w:t>.</w:t>
            </w:r>
          </w:p>
          <w:p w:rsidR="002F02EC" w:rsidRPr="004B4A39" w:rsidRDefault="002F02EC" w:rsidP="002F02EC">
            <w:pPr>
              <w:autoSpaceDE w:val="0"/>
              <w:autoSpaceDN w:val="0"/>
              <w:adjustRightInd w:val="0"/>
              <w:rPr>
                <w:color w:val="000000"/>
                <w:sz w:val="18"/>
                <w:szCs w:val="18"/>
              </w:rPr>
            </w:pPr>
          </w:p>
        </w:tc>
        <w:tc>
          <w:tcPr>
            <w:tcW w:w="3518" w:type="pct"/>
            <w:gridSpan w:val="3"/>
            <w:shd w:val="clear" w:color="auto" w:fill="auto"/>
            <w:vAlign w:val="center"/>
          </w:tcPr>
          <w:p w:rsidR="002F02EC" w:rsidRDefault="002F02EC" w:rsidP="00C041E0">
            <w:pPr>
              <w:spacing w:after="120" w:line="276" w:lineRule="auto"/>
              <w:rPr>
                <w:rFonts w:eastAsia="Calibri"/>
                <w:sz w:val="20"/>
                <w:szCs w:val="20"/>
              </w:rPr>
            </w:pPr>
            <w:r w:rsidRPr="004B4A39">
              <w:rPr>
                <w:rFonts w:eastAsia="Calibri"/>
                <w:sz w:val="20"/>
                <w:szCs w:val="20"/>
              </w:rPr>
              <w:t>Dostępność części zamiennych</w:t>
            </w:r>
            <w:r w:rsidR="007230B4">
              <w:rPr>
                <w:rFonts w:eastAsia="Calibri"/>
                <w:sz w:val="20"/>
                <w:szCs w:val="20"/>
              </w:rPr>
              <w:t>;</w:t>
            </w:r>
          </w:p>
          <w:p w:rsidR="007230B4" w:rsidRPr="004B4A39" w:rsidRDefault="007230B4" w:rsidP="00090A3E">
            <w:pPr>
              <w:spacing w:after="120" w:line="276" w:lineRule="auto"/>
              <w:rPr>
                <w:rFonts w:eastAsia="Calibri"/>
                <w:sz w:val="20"/>
                <w:szCs w:val="20"/>
              </w:rPr>
            </w:pPr>
            <w:r w:rsidRPr="007230B4">
              <w:rPr>
                <w:rFonts w:eastAsia="Calibri"/>
                <w:sz w:val="20"/>
                <w:szCs w:val="20"/>
                <w:lang w:val="it-IT"/>
              </w:rPr>
              <w:t xml:space="preserve">- Minimum </w:t>
            </w:r>
            <w:r w:rsidR="00090A3E">
              <w:rPr>
                <w:rFonts w:eastAsia="Calibri"/>
                <w:sz w:val="20"/>
                <w:szCs w:val="20"/>
                <w:lang w:val="it-IT"/>
              </w:rPr>
              <w:t>5</w:t>
            </w:r>
            <w:r w:rsidRPr="007230B4">
              <w:rPr>
                <w:rFonts w:eastAsia="Calibri"/>
                <w:sz w:val="20"/>
                <w:szCs w:val="20"/>
                <w:lang w:val="it-IT"/>
              </w:rPr>
              <w:t xml:space="preserve"> lat.</w:t>
            </w:r>
          </w:p>
        </w:tc>
        <w:tc>
          <w:tcPr>
            <w:tcW w:w="1169" w:type="pct"/>
            <w:vAlign w:val="center"/>
          </w:tcPr>
          <w:p w:rsidR="002F02EC" w:rsidRPr="004B4A39" w:rsidRDefault="002F02EC" w:rsidP="002F02EC">
            <w:pPr>
              <w:autoSpaceDE w:val="0"/>
              <w:autoSpaceDN w:val="0"/>
              <w:adjustRightInd w:val="0"/>
              <w:rPr>
                <w:color w:val="000000"/>
                <w:sz w:val="18"/>
                <w:szCs w:val="18"/>
              </w:rPr>
            </w:pPr>
          </w:p>
        </w:tc>
      </w:tr>
      <w:tr w:rsidR="002F02EC" w:rsidRPr="004B4A39" w:rsidTr="007230B4">
        <w:tblPrEx>
          <w:tblLook w:val="0000" w:firstRow="0" w:lastRow="0" w:firstColumn="0" w:lastColumn="0" w:noHBand="0" w:noVBand="0"/>
        </w:tblPrEx>
        <w:trPr>
          <w:trHeight w:val="209"/>
        </w:trPr>
        <w:tc>
          <w:tcPr>
            <w:tcW w:w="313" w:type="pct"/>
            <w:vAlign w:val="center"/>
          </w:tcPr>
          <w:p w:rsidR="002F02EC" w:rsidRPr="004B4A39" w:rsidRDefault="002F02EC" w:rsidP="002F02EC">
            <w:pPr>
              <w:autoSpaceDE w:val="0"/>
              <w:autoSpaceDN w:val="0"/>
              <w:adjustRightInd w:val="0"/>
              <w:rPr>
                <w:sz w:val="18"/>
                <w:szCs w:val="18"/>
              </w:rPr>
            </w:pPr>
          </w:p>
          <w:p w:rsidR="002F02EC" w:rsidRPr="004B4A39" w:rsidRDefault="00F964F0" w:rsidP="002F02EC">
            <w:pPr>
              <w:autoSpaceDE w:val="0"/>
              <w:autoSpaceDN w:val="0"/>
              <w:adjustRightInd w:val="0"/>
              <w:rPr>
                <w:color w:val="000000"/>
                <w:sz w:val="18"/>
                <w:szCs w:val="18"/>
              </w:rPr>
            </w:pPr>
            <w:r>
              <w:rPr>
                <w:color w:val="000000"/>
                <w:sz w:val="18"/>
                <w:szCs w:val="18"/>
              </w:rPr>
              <w:t>4</w:t>
            </w:r>
            <w:r w:rsidR="002F02EC" w:rsidRPr="004B4A39">
              <w:rPr>
                <w:color w:val="000000"/>
                <w:sz w:val="18"/>
                <w:szCs w:val="18"/>
              </w:rPr>
              <w:t>.</w:t>
            </w:r>
          </w:p>
          <w:p w:rsidR="002F02EC" w:rsidRPr="004B4A39" w:rsidRDefault="002F02EC" w:rsidP="002F02EC">
            <w:pPr>
              <w:autoSpaceDE w:val="0"/>
              <w:autoSpaceDN w:val="0"/>
              <w:adjustRightInd w:val="0"/>
              <w:rPr>
                <w:color w:val="000000"/>
                <w:sz w:val="18"/>
                <w:szCs w:val="18"/>
              </w:rPr>
            </w:pPr>
          </w:p>
        </w:tc>
        <w:tc>
          <w:tcPr>
            <w:tcW w:w="3518" w:type="pct"/>
            <w:gridSpan w:val="3"/>
            <w:shd w:val="clear" w:color="auto" w:fill="auto"/>
            <w:vAlign w:val="center"/>
          </w:tcPr>
          <w:p w:rsidR="002F02EC" w:rsidRDefault="002F02EC" w:rsidP="00C041E0">
            <w:pPr>
              <w:spacing w:after="120" w:line="276" w:lineRule="auto"/>
              <w:rPr>
                <w:rFonts w:eastAsia="Calibri"/>
                <w:sz w:val="20"/>
                <w:szCs w:val="20"/>
              </w:rPr>
            </w:pPr>
            <w:r w:rsidRPr="004B4A39">
              <w:rPr>
                <w:rFonts w:eastAsia="Calibri"/>
                <w:sz w:val="20"/>
                <w:szCs w:val="20"/>
              </w:rPr>
              <w:t>Gwarancja</w:t>
            </w:r>
            <w:r w:rsidR="007230B4">
              <w:rPr>
                <w:rFonts w:eastAsia="Calibri"/>
                <w:sz w:val="20"/>
                <w:szCs w:val="20"/>
              </w:rPr>
              <w:t>;</w:t>
            </w:r>
          </w:p>
          <w:p w:rsidR="007230B4" w:rsidRDefault="007230B4" w:rsidP="00C041E0">
            <w:pPr>
              <w:spacing w:after="120" w:line="276" w:lineRule="auto"/>
              <w:rPr>
                <w:rFonts w:eastAsia="Calibri"/>
                <w:sz w:val="20"/>
                <w:szCs w:val="20"/>
              </w:rPr>
            </w:pPr>
            <w:r w:rsidRPr="007230B4">
              <w:rPr>
                <w:rFonts w:eastAsia="Calibri"/>
                <w:sz w:val="20"/>
                <w:szCs w:val="20"/>
              </w:rPr>
              <w:t xml:space="preserve">- Minimum </w:t>
            </w:r>
            <w:r w:rsidR="00090A3E">
              <w:rPr>
                <w:rFonts w:eastAsia="Calibri"/>
                <w:sz w:val="20"/>
                <w:szCs w:val="20"/>
              </w:rPr>
              <w:t>12</w:t>
            </w:r>
            <w:r w:rsidRPr="007230B4">
              <w:rPr>
                <w:rFonts w:eastAsia="Calibri"/>
                <w:sz w:val="20"/>
                <w:szCs w:val="20"/>
              </w:rPr>
              <w:t xml:space="preserve"> miesi</w:t>
            </w:r>
            <w:r w:rsidR="00090A3E">
              <w:rPr>
                <w:rFonts w:eastAsia="Calibri"/>
                <w:sz w:val="20"/>
                <w:szCs w:val="20"/>
              </w:rPr>
              <w:t>ęcy</w:t>
            </w:r>
            <w:r w:rsidRPr="007230B4">
              <w:rPr>
                <w:rFonts w:eastAsia="Calibri"/>
                <w:sz w:val="20"/>
                <w:szCs w:val="20"/>
              </w:rPr>
              <w:t xml:space="preserve"> </w:t>
            </w:r>
          </w:p>
          <w:p w:rsidR="007230B4" w:rsidRPr="007230B4" w:rsidRDefault="007230B4" w:rsidP="00C041E0">
            <w:pPr>
              <w:spacing w:after="120" w:line="276" w:lineRule="auto"/>
              <w:rPr>
                <w:rFonts w:eastAsia="Calibri"/>
                <w:sz w:val="20"/>
                <w:szCs w:val="20"/>
              </w:rPr>
            </w:pPr>
            <w:r w:rsidRPr="007230B4">
              <w:rPr>
                <w:rFonts w:eastAsia="Calibri"/>
                <w:sz w:val="20"/>
                <w:szCs w:val="20"/>
              </w:rPr>
              <w:t>- Serwis gwarancyjny i pogwarancyjny aparatury świadczony przez autoryzowany serwis producenta z siedzibą w Polsce, w języku polskim.</w:t>
            </w:r>
          </w:p>
          <w:p w:rsidR="007230B4" w:rsidRPr="004B4A39" w:rsidRDefault="007230B4" w:rsidP="00C041E0">
            <w:pPr>
              <w:spacing w:after="120" w:line="276" w:lineRule="auto"/>
              <w:rPr>
                <w:rFonts w:eastAsia="Calibri"/>
                <w:sz w:val="20"/>
                <w:szCs w:val="20"/>
              </w:rPr>
            </w:pPr>
            <w:r w:rsidRPr="007230B4">
              <w:rPr>
                <w:rFonts w:eastAsia="Calibri"/>
                <w:sz w:val="20"/>
                <w:szCs w:val="20"/>
              </w:rPr>
              <w:t>- Instrukcja obsługi dostarczona wraz z aparaturą</w:t>
            </w:r>
            <w:r>
              <w:rPr>
                <w:rFonts w:eastAsia="Calibri"/>
                <w:sz w:val="20"/>
                <w:szCs w:val="20"/>
              </w:rPr>
              <w:t xml:space="preserve"> w języku polskim</w:t>
            </w:r>
            <w:r w:rsidRPr="007230B4">
              <w:rPr>
                <w:rFonts w:eastAsia="Calibri"/>
                <w:sz w:val="20"/>
                <w:szCs w:val="20"/>
              </w:rPr>
              <w:t>.</w:t>
            </w:r>
          </w:p>
        </w:tc>
        <w:tc>
          <w:tcPr>
            <w:tcW w:w="1169" w:type="pct"/>
            <w:vAlign w:val="center"/>
          </w:tcPr>
          <w:p w:rsidR="002F02EC" w:rsidRPr="004B4A39" w:rsidRDefault="002F02EC" w:rsidP="002F02EC">
            <w:pPr>
              <w:autoSpaceDE w:val="0"/>
              <w:autoSpaceDN w:val="0"/>
              <w:adjustRightInd w:val="0"/>
              <w:rPr>
                <w:color w:val="000000"/>
                <w:sz w:val="18"/>
                <w:szCs w:val="18"/>
              </w:rPr>
            </w:pPr>
          </w:p>
        </w:tc>
      </w:tr>
    </w:tbl>
    <w:p w:rsidR="002F02EC" w:rsidRPr="004B4A39" w:rsidRDefault="002F02EC" w:rsidP="002F02EC">
      <w:pPr>
        <w:tabs>
          <w:tab w:val="right" w:pos="9072"/>
        </w:tabs>
        <w:jc w:val="right"/>
        <w:rPr>
          <w:i/>
          <w:sz w:val="22"/>
          <w:szCs w:val="22"/>
        </w:rPr>
      </w:pPr>
    </w:p>
    <w:p w:rsidR="002F02EC" w:rsidRPr="004B4A39" w:rsidRDefault="002F02EC" w:rsidP="00DB6AF1">
      <w:pPr>
        <w:tabs>
          <w:tab w:val="right" w:pos="9072"/>
        </w:tabs>
        <w:rPr>
          <w:i/>
          <w:sz w:val="22"/>
          <w:szCs w:val="22"/>
        </w:rPr>
      </w:pPr>
    </w:p>
    <w:p w:rsidR="00C14B94" w:rsidRPr="004B4A39" w:rsidRDefault="002F02EC" w:rsidP="001B46C3">
      <w:pPr>
        <w:spacing w:before="120"/>
        <w:rPr>
          <w:sz w:val="22"/>
          <w:szCs w:val="22"/>
        </w:rPr>
      </w:pPr>
      <w:r w:rsidRPr="004B4A39">
        <w:rPr>
          <w:sz w:val="22"/>
          <w:szCs w:val="22"/>
        </w:rPr>
        <w:t>data .......................................... 20</w:t>
      </w:r>
      <w:r w:rsidR="00A06885" w:rsidRPr="004B4A39">
        <w:rPr>
          <w:sz w:val="22"/>
          <w:szCs w:val="22"/>
        </w:rPr>
        <w:t>2</w:t>
      </w:r>
      <w:r w:rsidR="004B4A39">
        <w:rPr>
          <w:sz w:val="22"/>
          <w:szCs w:val="22"/>
        </w:rPr>
        <w:t>3</w:t>
      </w:r>
      <w:r w:rsidRPr="004B4A39">
        <w:rPr>
          <w:sz w:val="22"/>
          <w:szCs w:val="22"/>
        </w:rPr>
        <w:t xml:space="preserve"> r.</w:t>
      </w:r>
      <w:r w:rsidRPr="004B4A39">
        <w:rPr>
          <w:sz w:val="22"/>
          <w:szCs w:val="22"/>
        </w:rPr>
        <w:tab/>
      </w:r>
      <w:r w:rsidRPr="004B4A39">
        <w:rPr>
          <w:sz w:val="22"/>
          <w:szCs w:val="22"/>
        </w:rPr>
        <w:tab/>
      </w:r>
      <w:r w:rsidRPr="004B4A39">
        <w:rPr>
          <w:sz w:val="22"/>
          <w:szCs w:val="22"/>
        </w:rPr>
        <w:tab/>
      </w:r>
      <w:r w:rsidRPr="004B4A39">
        <w:rPr>
          <w:sz w:val="22"/>
          <w:szCs w:val="22"/>
        </w:rPr>
        <w:tab/>
      </w:r>
      <w:r w:rsidRPr="004B4A39">
        <w:rPr>
          <w:sz w:val="22"/>
          <w:szCs w:val="22"/>
        </w:rPr>
        <w:tab/>
      </w:r>
      <w:r w:rsidRPr="004B4A39">
        <w:rPr>
          <w:sz w:val="22"/>
          <w:szCs w:val="22"/>
        </w:rPr>
        <w:tab/>
      </w:r>
      <w:r w:rsidRPr="004B4A39">
        <w:rPr>
          <w:sz w:val="22"/>
          <w:szCs w:val="22"/>
        </w:rPr>
        <w:tab/>
      </w:r>
      <w:r w:rsidRPr="004B4A39">
        <w:rPr>
          <w:sz w:val="22"/>
          <w:szCs w:val="22"/>
        </w:rPr>
        <w:tab/>
      </w:r>
      <w:r w:rsidRPr="004B4A39">
        <w:rPr>
          <w:sz w:val="22"/>
          <w:szCs w:val="22"/>
        </w:rPr>
        <w:tab/>
      </w:r>
      <w:r w:rsidRPr="004B4A39">
        <w:rPr>
          <w:sz w:val="22"/>
          <w:szCs w:val="22"/>
        </w:rPr>
        <w:tab/>
      </w:r>
      <w:r w:rsidRPr="004B4A39">
        <w:rPr>
          <w:sz w:val="22"/>
          <w:szCs w:val="22"/>
        </w:rPr>
        <w:tab/>
      </w:r>
      <w:r w:rsidRPr="004B4A39">
        <w:rPr>
          <w:sz w:val="22"/>
          <w:szCs w:val="22"/>
        </w:rPr>
        <w:tab/>
      </w:r>
      <w:r w:rsidRPr="004B4A39">
        <w:rPr>
          <w:sz w:val="22"/>
          <w:szCs w:val="22"/>
        </w:rPr>
        <w:tab/>
        <w:t xml:space="preserve">                            ......................................................................</w:t>
      </w:r>
      <w:r w:rsidRPr="004B4A39">
        <w:rPr>
          <w:sz w:val="22"/>
          <w:szCs w:val="22"/>
        </w:rPr>
        <w:tab/>
        <w:t xml:space="preserve">    </w:t>
      </w:r>
      <w:r w:rsidRPr="004B4A39">
        <w:rPr>
          <w:sz w:val="22"/>
          <w:szCs w:val="22"/>
        </w:rPr>
        <w:tab/>
      </w:r>
      <w:r w:rsidRPr="004B4A39">
        <w:rPr>
          <w:sz w:val="22"/>
          <w:szCs w:val="22"/>
        </w:rPr>
        <w:tab/>
      </w:r>
      <w:r w:rsidRPr="004B4A39">
        <w:rPr>
          <w:sz w:val="22"/>
          <w:szCs w:val="22"/>
        </w:rPr>
        <w:tab/>
      </w:r>
      <w:r w:rsidRPr="004B4A39">
        <w:rPr>
          <w:sz w:val="22"/>
          <w:szCs w:val="22"/>
        </w:rPr>
        <w:tab/>
        <w:t xml:space="preserve">                                  podpis i pieczęć (osoba/y uprawniona/e)</w:t>
      </w:r>
    </w:p>
    <w:p w:rsidR="009443B1" w:rsidRDefault="009443B1" w:rsidP="00283D05">
      <w:pPr>
        <w:pStyle w:val="Default"/>
        <w:rPr>
          <w:b/>
          <w:sz w:val="20"/>
          <w:szCs w:val="20"/>
        </w:rPr>
      </w:pPr>
    </w:p>
    <w:p w:rsidR="00AE0892" w:rsidRDefault="00AE0892" w:rsidP="007F3C75">
      <w:pPr>
        <w:autoSpaceDE w:val="0"/>
        <w:autoSpaceDN w:val="0"/>
        <w:jc w:val="center"/>
        <w:rPr>
          <w:b/>
        </w:rPr>
      </w:pPr>
    </w:p>
    <w:p w:rsidR="005A22A0" w:rsidRDefault="005A22A0" w:rsidP="007F3C75">
      <w:pPr>
        <w:autoSpaceDE w:val="0"/>
        <w:autoSpaceDN w:val="0"/>
        <w:jc w:val="center"/>
        <w:rPr>
          <w:b/>
        </w:rPr>
      </w:pPr>
    </w:p>
    <w:p w:rsidR="005A22A0" w:rsidRDefault="005A22A0" w:rsidP="007F3C75">
      <w:pPr>
        <w:autoSpaceDE w:val="0"/>
        <w:autoSpaceDN w:val="0"/>
        <w:jc w:val="center"/>
        <w:rPr>
          <w:b/>
        </w:rPr>
      </w:pPr>
    </w:p>
    <w:p w:rsidR="005A22A0" w:rsidRDefault="005A22A0" w:rsidP="007F3C75">
      <w:pPr>
        <w:autoSpaceDE w:val="0"/>
        <w:autoSpaceDN w:val="0"/>
        <w:jc w:val="center"/>
        <w:rPr>
          <w:b/>
        </w:rPr>
      </w:pPr>
    </w:p>
    <w:p w:rsidR="005A22A0" w:rsidRDefault="005A22A0" w:rsidP="007F3C75">
      <w:pPr>
        <w:autoSpaceDE w:val="0"/>
        <w:autoSpaceDN w:val="0"/>
        <w:jc w:val="center"/>
        <w:rPr>
          <w:b/>
        </w:rPr>
      </w:pPr>
    </w:p>
    <w:p w:rsidR="005A22A0" w:rsidRDefault="005A22A0" w:rsidP="007F3C75">
      <w:pPr>
        <w:autoSpaceDE w:val="0"/>
        <w:autoSpaceDN w:val="0"/>
        <w:jc w:val="center"/>
        <w:rPr>
          <w:b/>
        </w:rPr>
      </w:pPr>
    </w:p>
    <w:p w:rsidR="005A22A0" w:rsidRDefault="005A22A0" w:rsidP="00940B94">
      <w:pPr>
        <w:autoSpaceDE w:val="0"/>
        <w:autoSpaceDN w:val="0"/>
        <w:rPr>
          <w:b/>
        </w:rPr>
      </w:pPr>
    </w:p>
    <w:p w:rsidR="007F3C75" w:rsidRPr="004B4A39" w:rsidRDefault="007F3C75" w:rsidP="007F3C75">
      <w:pPr>
        <w:autoSpaceDE w:val="0"/>
        <w:autoSpaceDN w:val="0"/>
        <w:jc w:val="center"/>
        <w:rPr>
          <w:b/>
        </w:rPr>
      </w:pPr>
      <w:r w:rsidRPr="004B4A39">
        <w:rPr>
          <w:b/>
        </w:rPr>
        <w:t xml:space="preserve">OPIS PARAMETRÓW TECHNICZNYCH </w:t>
      </w:r>
    </w:p>
    <w:p w:rsidR="007F3C75" w:rsidRPr="004B4A39" w:rsidRDefault="007F3C75" w:rsidP="007F3C75">
      <w:pPr>
        <w:suppressAutoHyphens/>
        <w:rPr>
          <w:b/>
          <w:sz w:val="20"/>
          <w:szCs w:val="20"/>
        </w:rPr>
      </w:pPr>
    </w:p>
    <w:p w:rsidR="007F3C75" w:rsidRPr="004B4A39" w:rsidRDefault="00F8092C" w:rsidP="007F3C75">
      <w:pPr>
        <w:suppressAutoHyphens/>
        <w:jc w:val="center"/>
        <w:rPr>
          <w:b/>
          <w:sz w:val="20"/>
          <w:szCs w:val="20"/>
        </w:rPr>
      </w:pPr>
      <w:r w:rsidRPr="00F8092C">
        <w:rPr>
          <w:b/>
          <w:bCs/>
          <w:sz w:val="20"/>
          <w:szCs w:val="20"/>
        </w:rPr>
        <w:t xml:space="preserve">Kompletny duży zestaw doświadczalny fotowoltaika </w:t>
      </w:r>
      <w:r w:rsidR="007A4382">
        <w:rPr>
          <w:b/>
          <w:bCs/>
          <w:sz w:val="20"/>
          <w:szCs w:val="20"/>
        </w:rPr>
        <w:t>-</w:t>
      </w:r>
      <w:r w:rsidR="007F3C75" w:rsidRPr="004B4A39">
        <w:rPr>
          <w:b/>
          <w:bCs/>
          <w:sz w:val="20"/>
          <w:szCs w:val="20"/>
        </w:rPr>
        <w:t xml:space="preserve"> 1 </w:t>
      </w:r>
      <w:r w:rsidR="00226316">
        <w:rPr>
          <w:b/>
          <w:bCs/>
          <w:sz w:val="20"/>
          <w:szCs w:val="20"/>
        </w:rPr>
        <w:t>zestaw</w:t>
      </w:r>
    </w:p>
    <w:p w:rsidR="007F3C75" w:rsidRPr="004B4A39" w:rsidRDefault="007F3C75" w:rsidP="007F3C75">
      <w:pPr>
        <w:rPr>
          <w:rFonts w:eastAsia="Calibri"/>
          <w:b/>
          <w:bCs/>
          <w:iCs/>
          <w:smallCaps/>
          <w:sz w:val="22"/>
          <w:szCs w:val="22"/>
          <w:lang w:eastAsia="en-US"/>
        </w:rPr>
      </w:pPr>
    </w:p>
    <w:tbl>
      <w:tblPr>
        <w:tblW w:w="5002" w:type="pct"/>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3560"/>
        <w:gridCol w:w="1195"/>
        <w:gridCol w:w="1340"/>
        <w:gridCol w:w="2402"/>
      </w:tblGrid>
      <w:tr w:rsidR="007F3C75" w:rsidRPr="004B4A39" w:rsidTr="007230B4">
        <w:trPr>
          <w:cantSplit/>
          <w:trHeight w:val="20"/>
        </w:trPr>
        <w:tc>
          <w:tcPr>
            <w:tcW w:w="2277" w:type="pct"/>
            <w:gridSpan w:val="2"/>
            <w:vAlign w:val="center"/>
          </w:tcPr>
          <w:p w:rsidR="007F3C75" w:rsidRPr="004B4A39" w:rsidRDefault="007F3C75" w:rsidP="00D62E5F">
            <w:pPr>
              <w:jc w:val="center"/>
              <w:rPr>
                <w:b/>
                <w:sz w:val="16"/>
                <w:szCs w:val="16"/>
              </w:rPr>
            </w:pPr>
            <w:r w:rsidRPr="004B4A39">
              <w:rPr>
                <w:b/>
                <w:sz w:val="16"/>
                <w:szCs w:val="16"/>
              </w:rPr>
              <w:t>OPIS/PARAMETRY WYMAGANE</w:t>
            </w:r>
          </w:p>
        </w:tc>
        <w:tc>
          <w:tcPr>
            <w:tcW w:w="659" w:type="pct"/>
            <w:vAlign w:val="center"/>
          </w:tcPr>
          <w:p w:rsidR="007F3C75" w:rsidRPr="004B4A39" w:rsidRDefault="007F3C75" w:rsidP="00D62E5F">
            <w:pPr>
              <w:jc w:val="center"/>
              <w:rPr>
                <w:b/>
                <w:sz w:val="16"/>
                <w:szCs w:val="16"/>
              </w:rPr>
            </w:pPr>
            <w:r w:rsidRPr="004B4A39">
              <w:rPr>
                <w:b/>
                <w:sz w:val="16"/>
                <w:szCs w:val="16"/>
              </w:rPr>
              <w:t>WYMOGI GRANICZNE</w:t>
            </w:r>
          </w:p>
          <w:p w:rsidR="007F3C75" w:rsidRPr="004B4A39" w:rsidRDefault="007F3C75" w:rsidP="00D62E5F">
            <w:pPr>
              <w:jc w:val="center"/>
              <w:rPr>
                <w:b/>
                <w:sz w:val="16"/>
                <w:szCs w:val="16"/>
              </w:rPr>
            </w:pPr>
            <w:r w:rsidRPr="004B4A39">
              <w:rPr>
                <w:b/>
                <w:sz w:val="16"/>
                <w:szCs w:val="16"/>
              </w:rPr>
              <w:t>TAK/NIE</w:t>
            </w:r>
          </w:p>
        </w:tc>
        <w:tc>
          <w:tcPr>
            <w:tcW w:w="2064" w:type="pct"/>
            <w:gridSpan w:val="2"/>
            <w:vAlign w:val="center"/>
          </w:tcPr>
          <w:p w:rsidR="007F3C75" w:rsidRPr="004B4A39" w:rsidRDefault="007F3C75" w:rsidP="00D62E5F">
            <w:pPr>
              <w:jc w:val="center"/>
              <w:rPr>
                <w:b/>
                <w:sz w:val="16"/>
                <w:szCs w:val="16"/>
              </w:rPr>
            </w:pPr>
            <w:r w:rsidRPr="004B4A39">
              <w:rPr>
                <w:b/>
                <w:sz w:val="16"/>
                <w:szCs w:val="16"/>
              </w:rPr>
              <w:t>PARAMETRY OFEROWANE</w:t>
            </w:r>
          </w:p>
          <w:p w:rsidR="007F3C75" w:rsidRPr="004B4A39" w:rsidRDefault="007F3C75" w:rsidP="00D62E5F">
            <w:pPr>
              <w:jc w:val="center"/>
              <w:rPr>
                <w:b/>
                <w:sz w:val="16"/>
                <w:szCs w:val="16"/>
              </w:rPr>
            </w:pPr>
            <w:r w:rsidRPr="004B4A39">
              <w:rPr>
                <w:sz w:val="16"/>
                <w:szCs w:val="16"/>
              </w:rPr>
              <w:t>(Podać zakresy lub opisać)</w:t>
            </w:r>
          </w:p>
        </w:tc>
      </w:tr>
      <w:tr w:rsidR="007F3C75" w:rsidRPr="004B4A39" w:rsidTr="007230B4">
        <w:trPr>
          <w:cantSplit/>
          <w:trHeight w:val="20"/>
        </w:trPr>
        <w:tc>
          <w:tcPr>
            <w:tcW w:w="2277" w:type="pct"/>
            <w:gridSpan w:val="2"/>
          </w:tcPr>
          <w:p w:rsidR="007F3C75" w:rsidRPr="004B4A39" w:rsidRDefault="007F3C75" w:rsidP="00D62E5F">
            <w:pPr>
              <w:rPr>
                <w:sz w:val="20"/>
                <w:szCs w:val="20"/>
              </w:rPr>
            </w:pPr>
            <w:r w:rsidRPr="004B4A39">
              <w:rPr>
                <w:sz w:val="20"/>
                <w:szCs w:val="20"/>
              </w:rPr>
              <w:t>Oferent/Producent</w:t>
            </w:r>
          </w:p>
        </w:tc>
        <w:tc>
          <w:tcPr>
            <w:tcW w:w="659" w:type="pct"/>
            <w:vAlign w:val="center"/>
          </w:tcPr>
          <w:p w:rsidR="007F3C75" w:rsidRPr="004B4A39" w:rsidRDefault="007F3C75" w:rsidP="00D62E5F">
            <w:pPr>
              <w:jc w:val="center"/>
              <w:rPr>
                <w:sz w:val="20"/>
                <w:szCs w:val="20"/>
              </w:rPr>
            </w:pPr>
            <w:r w:rsidRPr="004B4A39">
              <w:rPr>
                <w:sz w:val="20"/>
                <w:szCs w:val="20"/>
              </w:rPr>
              <w:t>Podać</w:t>
            </w:r>
          </w:p>
        </w:tc>
        <w:tc>
          <w:tcPr>
            <w:tcW w:w="2064" w:type="pct"/>
            <w:gridSpan w:val="2"/>
          </w:tcPr>
          <w:p w:rsidR="007F3C75" w:rsidRPr="004B4A39" w:rsidRDefault="007F3C75" w:rsidP="00D62E5F">
            <w:pPr>
              <w:jc w:val="center"/>
              <w:rPr>
                <w:sz w:val="20"/>
                <w:szCs w:val="20"/>
              </w:rPr>
            </w:pPr>
          </w:p>
        </w:tc>
      </w:tr>
      <w:tr w:rsidR="007F3C75" w:rsidRPr="004B4A39" w:rsidTr="007230B4">
        <w:trPr>
          <w:cantSplit/>
          <w:trHeight w:val="20"/>
        </w:trPr>
        <w:tc>
          <w:tcPr>
            <w:tcW w:w="2277" w:type="pct"/>
            <w:gridSpan w:val="2"/>
          </w:tcPr>
          <w:p w:rsidR="007F3C75" w:rsidRPr="004B4A39" w:rsidRDefault="007F3C75" w:rsidP="00D62E5F">
            <w:pPr>
              <w:rPr>
                <w:sz w:val="20"/>
                <w:szCs w:val="20"/>
              </w:rPr>
            </w:pPr>
            <w:r w:rsidRPr="004B4A39">
              <w:rPr>
                <w:sz w:val="20"/>
                <w:szCs w:val="20"/>
              </w:rPr>
              <w:t>Nazwa i typ/model</w:t>
            </w:r>
          </w:p>
        </w:tc>
        <w:tc>
          <w:tcPr>
            <w:tcW w:w="659" w:type="pct"/>
            <w:vAlign w:val="center"/>
          </w:tcPr>
          <w:p w:rsidR="007F3C75" w:rsidRPr="004B4A39" w:rsidRDefault="007F3C75" w:rsidP="00D62E5F">
            <w:pPr>
              <w:jc w:val="center"/>
              <w:rPr>
                <w:sz w:val="20"/>
                <w:szCs w:val="20"/>
              </w:rPr>
            </w:pPr>
            <w:r w:rsidRPr="004B4A39">
              <w:rPr>
                <w:sz w:val="20"/>
                <w:szCs w:val="20"/>
              </w:rPr>
              <w:t>Podać</w:t>
            </w:r>
          </w:p>
        </w:tc>
        <w:tc>
          <w:tcPr>
            <w:tcW w:w="2064" w:type="pct"/>
            <w:gridSpan w:val="2"/>
          </w:tcPr>
          <w:p w:rsidR="007F3C75" w:rsidRPr="004B4A39" w:rsidRDefault="007F3C75" w:rsidP="00D62E5F">
            <w:pPr>
              <w:jc w:val="center"/>
              <w:rPr>
                <w:sz w:val="20"/>
                <w:szCs w:val="20"/>
              </w:rPr>
            </w:pPr>
          </w:p>
        </w:tc>
      </w:tr>
      <w:tr w:rsidR="007F3C75" w:rsidRPr="004B4A39" w:rsidTr="007230B4">
        <w:trPr>
          <w:cantSplit/>
          <w:trHeight w:val="20"/>
        </w:trPr>
        <w:tc>
          <w:tcPr>
            <w:tcW w:w="2277" w:type="pct"/>
            <w:gridSpan w:val="2"/>
          </w:tcPr>
          <w:p w:rsidR="007F3C75" w:rsidRPr="004B4A39" w:rsidRDefault="007F3C75" w:rsidP="009B2DA5">
            <w:pPr>
              <w:rPr>
                <w:sz w:val="20"/>
                <w:szCs w:val="20"/>
              </w:rPr>
            </w:pPr>
            <w:r w:rsidRPr="004B4A39">
              <w:rPr>
                <w:sz w:val="20"/>
                <w:szCs w:val="20"/>
              </w:rPr>
              <w:t>Rok produkcji ( min. 202</w:t>
            </w:r>
            <w:r w:rsidR="009B2DA5">
              <w:rPr>
                <w:sz w:val="20"/>
                <w:szCs w:val="20"/>
              </w:rPr>
              <w:t>2</w:t>
            </w:r>
            <w:r w:rsidRPr="004B4A39">
              <w:rPr>
                <w:sz w:val="20"/>
                <w:szCs w:val="20"/>
              </w:rPr>
              <w:t xml:space="preserve"> r.)</w:t>
            </w:r>
          </w:p>
        </w:tc>
        <w:tc>
          <w:tcPr>
            <w:tcW w:w="659" w:type="pct"/>
            <w:vAlign w:val="center"/>
          </w:tcPr>
          <w:p w:rsidR="007F3C75" w:rsidRPr="004B4A39" w:rsidRDefault="007F3C75" w:rsidP="00D62E5F">
            <w:pPr>
              <w:jc w:val="center"/>
              <w:rPr>
                <w:sz w:val="20"/>
                <w:szCs w:val="20"/>
              </w:rPr>
            </w:pPr>
            <w:r w:rsidRPr="004B4A39">
              <w:rPr>
                <w:sz w:val="20"/>
                <w:szCs w:val="20"/>
              </w:rPr>
              <w:t>Podać</w:t>
            </w:r>
          </w:p>
        </w:tc>
        <w:tc>
          <w:tcPr>
            <w:tcW w:w="2064" w:type="pct"/>
            <w:gridSpan w:val="2"/>
          </w:tcPr>
          <w:p w:rsidR="007F3C75" w:rsidRPr="004B4A39" w:rsidRDefault="007F3C75" w:rsidP="00D62E5F">
            <w:pPr>
              <w:jc w:val="center"/>
              <w:rPr>
                <w:sz w:val="20"/>
                <w:szCs w:val="20"/>
              </w:rPr>
            </w:pPr>
          </w:p>
        </w:tc>
      </w:tr>
      <w:tr w:rsidR="007F3C75" w:rsidRPr="004B4A39" w:rsidTr="007230B4">
        <w:trPr>
          <w:cantSplit/>
          <w:trHeight w:val="20"/>
        </w:trPr>
        <w:tc>
          <w:tcPr>
            <w:tcW w:w="2277" w:type="pct"/>
            <w:gridSpan w:val="2"/>
          </w:tcPr>
          <w:p w:rsidR="007F3C75" w:rsidRPr="004B4A39" w:rsidRDefault="007F3C75" w:rsidP="00D62E5F">
            <w:pPr>
              <w:rPr>
                <w:sz w:val="20"/>
                <w:szCs w:val="20"/>
              </w:rPr>
            </w:pPr>
            <w:r w:rsidRPr="004B4A39">
              <w:rPr>
                <w:sz w:val="20"/>
                <w:szCs w:val="20"/>
              </w:rPr>
              <w:t>Oznaczenie CE</w:t>
            </w:r>
          </w:p>
        </w:tc>
        <w:tc>
          <w:tcPr>
            <w:tcW w:w="659" w:type="pct"/>
            <w:vAlign w:val="center"/>
          </w:tcPr>
          <w:p w:rsidR="007F3C75" w:rsidRPr="004B4A39" w:rsidRDefault="007F3C75" w:rsidP="00D62E5F">
            <w:pPr>
              <w:jc w:val="center"/>
              <w:rPr>
                <w:sz w:val="20"/>
                <w:szCs w:val="20"/>
              </w:rPr>
            </w:pPr>
            <w:r w:rsidRPr="004B4A39">
              <w:rPr>
                <w:sz w:val="20"/>
                <w:szCs w:val="20"/>
              </w:rPr>
              <w:t>TAK</w:t>
            </w:r>
          </w:p>
        </w:tc>
        <w:tc>
          <w:tcPr>
            <w:tcW w:w="2064" w:type="pct"/>
            <w:gridSpan w:val="2"/>
          </w:tcPr>
          <w:p w:rsidR="007F3C75" w:rsidRPr="004B4A39" w:rsidRDefault="007F3C75" w:rsidP="00D62E5F">
            <w:pPr>
              <w:jc w:val="center"/>
              <w:rPr>
                <w:sz w:val="20"/>
                <w:szCs w:val="20"/>
              </w:rPr>
            </w:pPr>
          </w:p>
        </w:tc>
      </w:tr>
      <w:tr w:rsidR="007F3C75" w:rsidRPr="004B4A39" w:rsidTr="00D62E5F">
        <w:trPr>
          <w:trHeight w:val="1021"/>
          <w:tblHeader/>
        </w:trPr>
        <w:tc>
          <w:tcPr>
            <w:tcW w:w="5000" w:type="pct"/>
            <w:gridSpan w:val="5"/>
            <w:tcBorders>
              <w:top w:val="single" w:sz="4" w:space="0" w:color="auto"/>
              <w:left w:val="single" w:sz="4" w:space="0" w:color="auto"/>
              <w:bottom w:val="single" w:sz="4" w:space="0" w:color="auto"/>
              <w:right w:val="single" w:sz="4" w:space="0" w:color="auto"/>
            </w:tcBorders>
            <w:shd w:val="clear" w:color="auto" w:fill="C0C0C0"/>
            <w:vAlign w:val="center"/>
          </w:tcPr>
          <w:p w:rsidR="007F3C75" w:rsidRPr="004B4A39" w:rsidRDefault="007F3C75" w:rsidP="00D62E5F">
            <w:pPr>
              <w:spacing w:line="276" w:lineRule="auto"/>
              <w:jc w:val="both"/>
              <w:rPr>
                <w:rFonts w:eastAsia="Calibri"/>
                <w:b/>
                <w:bCs/>
                <w:sz w:val="16"/>
                <w:szCs w:val="16"/>
                <w:lang w:eastAsia="en-US"/>
              </w:rPr>
            </w:pPr>
            <w:r w:rsidRPr="004B4A39">
              <w:rPr>
                <w:rFonts w:eastAsia="Calibri"/>
                <w:b/>
                <w:bCs/>
                <w:sz w:val="16"/>
                <w:szCs w:val="16"/>
                <w:lang w:eastAsia="en-US"/>
              </w:rPr>
              <w:t xml:space="preserve">Opis proponowanego rozwiązania potwierdzający, że przedmiot oferty spełnia wymagania określone przez Zamawiającego. Wykonawca zobowiązany jest do wskazania producenta, marki oraz modelu (numerów katalogowych / numerów produktów) oferowanego rozwiązania wraz ze wszystkimi niezbędnymi komponentami dla spełnienia określonych wymagań Zamawiającego.(oferowaną dostawę i usługę opisać dokładnie, co najmniej z taką szczegółowością jak opisano przedmiot zamówienia) </w:t>
            </w:r>
          </w:p>
        </w:tc>
      </w:tr>
      <w:tr w:rsidR="007F3C75" w:rsidRPr="004B4A39" w:rsidTr="007230B4">
        <w:trPr>
          <w:trHeight w:val="396"/>
        </w:trPr>
        <w:tc>
          <w:tcPr>
            <w:tcW w:w="313" w:type="pct"/>
            <w:shd w:val="clear" w:color="auto" w:fill="BFBFBF"/>
            <w:vAlign w:val="center"/>
          </w:tcPr>
          <w:p w:rsidR="007F3C75" w:rsidRPr="004B4A39" w:rsidRDefault="007F3C75" w:rsidP="00D62E5F">
            <w:pPr>
              <w:jc w:val="center"/>
              <w:rPr>
                <w:rFonts w:eastAsia="Calibri"/>
                <w:b/>
                <w:sz w:val="20"/>
                <w:szCs w:val="20"/>
                <w:lang w:eastAsia="en-US"/>
              </w:rPr>
            </w:pPr>
            <w:r w:rsidRPr="004B4A39">
              <w:rPr>
                <w:rFonts w:eastAsia="Calibri"/>
                <w:b/>
                <w:sz w:val="20"/>
                <w:szCs w:val="20"/>
                <w:lang w:eastAsia="en-US"/>
              </w:rPr>
              <w:t>L.p.</w:t>
            </w:r>
          </w:p>
        </w:tc>
        <w:tc>
          <w:tcPr>
            <w:tcW w:w="3362" w:type="pct"/>
            <w:gridSpan w:val="3"/>
            <w:shd w:val="clear" w:color="auto" w:fill="BFBFBF"/>
            <w:vAlign w:val="center"/>
          </w:tcPr>
          <w:p w:rsidR="007F3C75" w:rsidRPr="004B4A39" w:rsidRDefault="007F3C75" w:rsidP="00D62E5F">
            <w:pPr>
              <w:jc w:val="center"/>
              <w:rPr>
                <w:rFonts w:eastAsia="Calibri"/>
                <w:b/>
                <w:sz w:val="20"/>
                <w:szCs w:val="20"/>
                <w:lang w:eastAsia="en-US"/>
              </w:rPr>
            </w:pPr>
            <w:r w:rsidRPr="004B4A39">
              <w:rPr>
                <w:rFonts w:eastAsia="Calibri"/>
                <w:b/>
                <w:sz w:val="20"/>
                <w:szCs w:val="20"/>
                <w:lang w:eastAsia="en-US"/>
              </w:rPr>
              <w:t>Parametr</w:t>
            </w:r>
          </w:p>
        </w:tc>
        <w:tc>
          <w:tcPr>
            <w:tcW w:w="1325" w:type="pct"/>
            <w:shd w:val="clear" w:color="auto" w:fill="BFBFBF"/>
            <w:vAlign w:val="center"/>
          </w:tcPr>
          <w:p w:rsidR="007230B4" w:rsidRPr="007230B4" w:rsidRDefault="007230B4" w:rsidP="007230B4">
            <w:pPr>
              <w:jc w:val="center"/>
              <w:rPr>
                <w:rFonts w:eastAsia="Calibri"/>
                <w:b/>
                <w:sz w:val="20"/>
                <w:szCs w:val="20"/>
                <w:lang w:eastAsia="en-US"/>
              </w:rPr>
            </w:pPr>
            <w:r w:rsidRPr="007230B4">
              <w:rPr>
                <w:rFonts w:eastAsia="Calibri"/>
                <w:b/>
                <w:sz w:val="20"/>
                <w:szCs w:val="20"/>
                <w:lang w:eastAsia="en-US"/>
              </w:rPr>
              <w:t>Wartość oferowana</w:t>
            </w:r>
          </w:p>
          <w:p w:rsidR="007F3C75" w:rsidRPr="004B4A39" w:rsidRDefault="007230B4" w:rsidP="007230B4">
            <w:pPr>
              <w:jc w:val="center"/>
              <w:rPr>
                <w:rFonts w:eastAsia="Calibri"/>
                <w:b/>
                <w:sz w:val="20"/>
                <w:szCs w:val="20"/>
                <w:lang w:eastAsia="en-US"/>
              </w:rPr>
            </w:pPr>
            <w:r w:rsidRPr="007230B4">
              <w:rPr>
                <w:rFonts w:eastAsia="Calibri"/>
                <w:b/>
                <w:sz w:val="20"/>
                <w:szCs w:val="20"/>
                <w:lang w:eastAsia="en-US"/>
              </w:rPr>
              <w:t>TAK/NIE</w:t>
            </w:r>
          </w:p>
        </w:tc>
      </w:tr>
      <w:tr w:rsidR="007F3C75" w:rsidRPr="004B4A39" w:rsidTr="007230B4">
        <w:tblPrEx>
          <w:tblLook w:val="0000" w:firstRow="0" w:lastRow="0" w:firstColumn="0" w:lastColumn="0" w:noHBand="0" w:noVBand="0"/>
        </w:tblPrEx>
        <w:trPr>
          <w:trHeight w:val="94"/>
        </w:trPr>
        <w:tc>
          <w:tcPr>
            <w:tcW w:w="313" w:type="pct"/>
            <w:vAlign w:val="center"/>
          </w:tcPr>
          <w:p w:rsidR="007F3C75" w:rsidRPr="004B4A39" w:rsidRDefault="007F3C75" w:rsidP="00D62E5F">
            <w:pPr>
              <w:autoSpaceDE w:val="0"/>
              <w:autoSpaceDN w:val="0"/>
              <w:adjustRightInd w:val="0"/>
              <w:rPr>
                <w:color w:val="000000"/>
                <w:sz w:val="18"/>
                <w:szCs w:val="18"/>
              </w:rPr>
            </w:pPr>
            <w:r w:rsidRPr="004B4A39">
              <w:rPr>
                <w:color w:val="000000"/>
                <w:sz w:val="18"/>
                <w:szCs w:val="18"/>
              </w:rPr>
              <w:t>1.</w:t>
            </w:r>
          </w:p>
          <w:p w:rsidR="007F3C75" w:rsidRPr="004B4A39" w:rsidRDefault="007F3C75" w:rsidP="00D62E5F">
            <w:pPr>
              <w:autoSpaceDE w:val="0"/>
              <w:autoSpaceDN w:val="0"/>
              <w:adjustRightInd w:val="0"/>
              <w:rPr>
                <w:color w:val="000000"/>
                <w:sz w:val="18"/>
                <w:szCs w:val="18"/>
              </w:rPr>
            </w:pPr>
          </w:p>
        </w:tc>
        <w:tc>
          <w:tcPr>
            <w:tcW w:w="3362" w:type="pct"/>
            <w:gridSpan w:val="3"/>
            <w:vAlign w:val="center"/>
          </w:tcPr>
          <w:p w:rsidR="007F3C75" w:rsidRPr="004B4A39" w:rsidRDefault="007F3C75" w:rsidP="00D62E5F">
            <w:pPr>
              <w:autoSpaceDE w:val="0"/>
              <w:autoSpaceDN w:val="0"/>
              <w:adjustRightInd w:val="0"/>
              <w:rPr>
                <w:color w:val="000000"/>
                <w:sz w:val="20"/>
                <w:szCs w:val="20"/>
              </w:rPr>
            </w:pPr>
            <w:r w:rsidRPr="004B4A39">
              <w:rPr>
                <w:bCs/>
                <w:color w:val="000000"/>
                <w:sz w:val="20"/>
                <w:szCs w:val="20"/>
              </w:rPr>
              <w:t>Wymagania minimalne</w:t>
            </w:r>
            <w:r w:rsidRPr="004B4A39">
              <w:rPr>
                <w:color w:val="000000"/>
                <w:sz w:val="20"/>
                <w:szCs w:val="20"/>
              </w:rPr>
              <w:t xml:space="preserve"> </w:t>
            </w:r>
          </w:p>
          <w:p w:rsidR="00CE087F" w:rsidRDefault="007F3C75" w:rsidP="00CE087F">
            <w:pPr>
              <w:autoSpaceDE w:val="0"/>
              <w:autoSpaceDN w:val="0"/>
              <w:adjustRightInd w:val="0"/>
              <w:rPr>
                <w:sz w:val="20"/>
                <w:szCs w:val="20"/>
                <w:lang w:eastAsia="en-US"/>
              </w:rPr>
            </w:pPr>
            <w:r w:rsidRPr="004B4A39">
              <w:rPr>
                <w:color w:val="000000"/>
                <w:sz w:val="20"/>
                <w:szCs w:val="20"/>
              </w:rPr>
              <w:t>Opis techniczny</w:t>
            </w:r>
            <w:r w:rsidR="007230B4">
              <w:rPr>
                <w:color w:val="000000"/>
                <w:sz w:val="20"/>
                <w:szCs w:val="20"/>
              </w:rPr>
              <w:t>:</w:t>
            </w:r>
            <w:r w:rsidR="00CE087F" w:rsidRPr="00CE087F">
              <w:rPr>
                <w:sz w:val="20"/>
                <w:szCs w:val="20"/>
                <w:lang w:eastAsia="en-US"/>
              </w:rPr>
              <w:t xml:space="preserve"> </w:t>
            </w:r>
          </w:p>
          <w:p w:rsidR="000E14EB" w:rsidRDefault="00607554" w:rsidP="000E14EB">
            <w:pPr>
              <w:autoSpaceDE w:val="0"/>
              <w:autoSpaceDN w:val="0"/>
              <w:adjustRightInd w:val="0"/>
              <w:jc w:val="both"/>
              <w:rPr>
                <w:color w:val="000000"/>
                <w:sz w:val="20"/>
                <w:szCs w:val="20"/>
              </w:rPr>
            </w:pPr>
            <w:r w:rsidRPr="00607554">
              <w:rPr>
                <w:color w:val="000000"/>
                <w:sz w:val="20"/>
                <w:szCs w:val="20"/>
              </w:rPr>
              <w:t xml:space="preserve">Zestaw </w:t>
            </w:r>
            <w:r w:rsidR="000E14EB">
              <w:rPr>
                <w:color w:val="000000"/>
                <w:sz w:val="20"/>
                <w:szCs w:val="20"/>
              </w:rPr>
              <w:t xml:space="preserve"> ma służyć </w:t>
            </w:r>
            <w:r w:rsidRPr="00607554">
              <w:rPr>
                <w:color w:val="000000"/>
                <w:sz w:val="20"/>
                <w:szCs w:val="20"/>
              </w:rPr>
              <w:t>do przeprowadzania bardziej złożonych eksperymentów z zakresu fotowoltaiki. Zestaw</w:t>
            </w:r>
            <w:r w:rsidR="000E14EB">
              <w:rPr>
                <w:color w:val="000000"/>
                <w:sz w:val="20"/>
                <w:szCs w:val="20"/>
              </w:rPr>
              <w:t xml:space="preserve"> ma</w:t>
            </w:r>
            <w:r w:rsidRPr="00607554">
              <w:rPr>
                <w:color w:val="000000"/>
                <w:sz w:val="20"/>
                <w:szCs w:val="20"/>
              </w:rPr>
              <w:t xml:space="preserve"> umożliwi</w:t>
            </w:r>
            <w:r w:rsidR="000E14EB">
              <w:rPr>
                <w:color w:val="000000"/>
                <w:sz w:val="20"/>
                <w:szCs w:val="20"/>
              </w:rPr>
              <w:t>ć</w:t>
            </w:r>
            <w:r w:rsidRPr="00607554">
              <w:rPr>
                <w:color w:val="000000"/>
                <w:sz w:val="20"/>
                <w:szCs w:val="20"/>
              </w:rPr>
              <w:t xml:space="preserve"> poznanie wszystkich podstawowych praw fizyki, które wiążą się z fotowoltaiką. Został on tak skonstruowany, aby umożliwić przeprowadzanie większości doświadczeń przy oświetleniu pokojowym, bez konieczności używania dodatkowego oświetlenia. Dla kilku eksperymentów, których przeprowadzenie wymaga dodatkowego oświetlenia producent dołączył do zestawu moduł oświetleniowy.</w:t>
            </w:r>
          </w:p>
          <w:p w:rsidR="00CB7074" w:rsidRDefault="00CB7074" w:rsidP="000E14EB">
            <w:pPr>
              <w:autoSpaceDE w:val="0"/>
              <w:autoSpaceDN w:val="0"/>
              <w:adjustRightInd w:val="0"/>
              <w:jc w:val="both"/>
              <w:rPr>
                <w:color w:val="000000"/>
                <w:sz w:val="20"/>
                <w:szCs w:val="20"/>
              </w:rPr>
            </w:pPr>
          </w:p>
          <w:p w:rsidR="009560D0" w:rsidRDefault="005F2BEA" w:rsidP="00D62E5F">
            <w:pPr>
              <w:autoSpaceDE w:val="0"/>
              <w:autoSpaceDN w:val="0"/>
              <w:adjustRightInd w:val="0"/>
              <w:rPr>
                <w:color w:val="000000"/>
                <w:sz w:val="20"/>
                <w:szCs w:val="20"/>
              </w:rPr>
            </w:pPr>
            <w:r>
              <w:rPr>
                <w:color w:val="000000"/>
                <w:sz w:val="20"/>
                <w:szCs w:val="20"/>
              </w:rPr>
              <w:t>Skład zestawu:</w:t>
            </w:r>
          </w:p>
          <w:p w:rsidR="00CC37BC" w:rsidRPr="00CC37BC" w:rsidRDefault="00CC37BC" w:rsidP="00CC37BC">
            <w:pPr>
              <w:autoSpaceDE w:val="0"/>
              <w:autoSpaceDN w:val="0"/>
              <w:adjustRightInd w:val="0"/>
              <w:rPr>
                <w:color w:val="000000"/>
                <w:sz w:val="20"/>
                <w:szCs w:val="20"/>
              </w:rPr>
            </w:pPr>
            <w:r w:rsidRPr="00CC37BC">
              <w:rPr>
                <w:color w:val="000000"/>
                <w:sz w:val="20"/>
                <w:szCs w:val="20"/>
              </w:rPr>
              <w:t>1× Płyta główna (średnia) wykonana z przezroczystego tworzywa sztucznego z zabudowanym, widocznym i czytelnym dla użytkownika układem połączeń elektrycznych. Płyta umożliwia wykonanie obwodu 3 modułów, a zmiana układu połączeń z szeregowego na równoległy odbywa się poprzez ich obrócenie o 90 stopni</w:t>
            </w:r>
          </w:p>
          <w:p w:rsidR="00CC37BC" w:rsidRPr="00CC37BC" w:rsidRDefault="00CC37BC" w:rsidP="00CC37BC">
            <w:pPr>
              <w:autoSpaceDE w:val="0"/>
              <w:autoSpaceDN w:val="0"/>
              <w:adjustRightInd w:val="0"/>
              <w:rPr>
                <w:color w:val="000000"/>
                <w:sz w:val="20"/>
                <w:szCs w:val="20"/>
              </w:rPr>
            </w:pPr>
            <w:r w:rsidRPr="00CC37BC">
              <w:rPr>
                <w:color w:val="000000"/>
                <w:sz w:val="20"/>
                <w:szCs w:val="20"/>
              </w:rPr>
              <w:t>3× Moduł fotowoltaiczny 0,5 V, 420 mA</w:t>
            </w:r>
          </w:p>
          <w:p w:rsidR="00CC37BC" w:rsidRPr="00CC37BC" w:rsidRDefault="00CC37BC" w:rsidP="00CC37BC">
            <w:pPr>
              <w:autoSpaceDE w:val="0"/>
              <w:autoSpaceDN w:val="0"/>
              <w:adjustRightInd w:val="0"/>
              <w:rPr>
                <w:color w:val="000000"/>
                <w:sz w:val="20"/>
                <w:szCs w:val="20"/>
              </w:rPr>
            </w:pPr>
            <w:r w:rsidRPr="00CC37BC">
              <w:rPr>
                <w:color w:val="000000"/>
                <w:sz w:val="20"/>
                <w:szCs w:val="20"/>
              </w:rPr>
              <w:t>1× Moduł fotowoltaiczny 0,5 V, 840 mA</w:t>
            </w:r>
          </w:p>
          <w:p w:rsidR="00CC37BC" w:rsidRPr="00CC37BC" w:rsidRDefault="00CC37BC" w:rsidP="00CC37BC">
            <w:pPr>
              <w:autoSpaceDE w:val="0"/>
              <w:autoSpaceDN w:val="0"/>
              <w:adjustRightInd w:val="0"/>
              <w:rPr>
                <w:color w:val="000000"/>
                <w:sz w:val="20"/>
                <w:szCs w:val="20"/>
              </w:rPr>
            </w:pPr>
            <w:r w:rsidRPr="00CC37BC">
              <w:rPr>
                <w:color w:val="000000"/>
                <w:sz w:val="20"/>
                <w:szCs w:val="20"/>
              </w:rPr>
              <w:t>1× Moduł fotowoltaiczny 1,5 V, 280 mA</w:t>
            </w:r>
          </w:p>
          <w:p w:rsidR="00CC37BC" w:rsidRPr="00CC37BC" w:rsidRDefault="00CC37BC" w:rsidP="00CC37BC">
            <w:pPr>
              <w:autoSpaceDE w:val="0"/>
              <w:autoSpaceDN w:val="0"/>
              <w:adjustRightInd w:val="0"/>
              <w:rPr>
                <w:color w:val="000000"/>
                <w:sz w:val="20"/>
                <w:szCs w:val="20"/>
              </w:rPr>
            </w:pPr>
            <w:r w:rsidRPr="00CC37BC">
              <w:rPr>
                <w:color w:val="000000"/>
                <w:sz w:val="20"/>
                <w:szCs w:val="20"/>
              </w:rPr>
              <w:t>1× Schemat połączeń</w:t>
            </w:r>
          </w:p>
          <w:p w:rsidR="00CC37BC" w:rsidRPr="00CC37BC" w:rsidRDefault="00CC37BC" w:rsidP="00CC37BC">
            <w:pPr>
              <w:autoSpaceDE w:val="0"/>
              <w:autoSpaceDN w:val="0"/>
              <w:adjustRightInd w:val="0"/>
              <w:rPr>
                <w:color w:val="000000"/>
                <w:sz w:val="20"/>
                <w:szCs w:val="20"/>
              </w:rPr>
            </w:pPr>
            <w:r w:rsidRPr="00CC37BC">
              <w:rPr>
                <w:color w:val="000000"/>
                <w:sz w:val="20"/>
                <w:szCs w:val="20"/>
              </w:rPr>
              <w:t>1× Moduł oświetleniowy</w:t>
            </w:r>
          </w:p>
          <w:p w:rsidR="00CC37BC" w:rsidRPr="00CC37BC" w:rsidRDefault="00CC37BC" w:rsidP="00CC37BC">
            <w:pPr>
              <w:autoSpaceDE w:val="0"/>
              <w:autoSpaceDN w:val="0"/>
              <w:adjustRightInd w:val="0"/>
              <w:rPr>
                <w:color w:val="000000"/>
                <w:sz w:val="20"/>
                <w:szCs w:val="20"/>
              </w:rPr>
            </w:pPr>
            <w:r w:rsidRPr="00CC37BC">
              <w:rPr>
                <w:color w:val="000000"/>
                <w:sz w:val="20"/>
                <w:szCs w:val="20"/>
              </w:rPr>
              <w:t>1× Moduł diodowy (z diodą Schottky'ego)</w:t>
            </w:r>
          </w:p>
          <w:p w:rsidR="00CC37BC" w:rsidRPr="00CC37BC" w:rsidRDefault="00CC37BC" w:rsidP="00CC37BC">
            <w:pPr>
              <w:autoSpaceDE w:val="0"/>
              <w:autoSpaceDN w:val="0"/>
              <w:adjustRightInd w:val="0"/>
              <w:rPr>
                <w:color w:val="000000"/>
                <w:sz w:val="20"/>
                <w:szCs w:val="20"/>
              </w:rPr>
            </w:pPr>
            <w:r w:rsidRPr="00CC37BC">
              <w:rPr>
                <w:color w:val="000000"/>
                <w:sz w:val="20"/>
                <w:szCs w:val="20"/>
              </w:rPr>
              <w:t xml:space="preserve">1× Moduł oporu elektrycznego </w:t>
            </w:r>
          </w:p>
          <w:p w:rsidR="00CC37BC" w:rsidRPr="00CC37BC" w:rsidRDefault="00CC37BC" w:rsidP="00CC37BC">
            <w:pPr>
              <w:autoSpaceDE w:val="0"/>
              <w:autoSpaceDN w:val="0"/>
              <w:adjustRightInd w:val="0"/>
              <w:rPr>
                <w:color w:val="000000"/>
                <w:sz w:val="20"/>
                <w:szCs w:val="20"/>
              </w:rPr>
            </w:pPr>
            <w:r w:rsidRPr="00CC37BC">
              <w:rPr>
                <w:color w:val="000000"/>
                <w:sz w:val="20"/>
                <w:szCs w:val="20"/>
              </w:rPr>
              <w:t xml:space="preserve">1× Moduł potencjometryczny </w:t>
            </w:r>
          </w:p>
          <w:p w:rsidR="00CC37BC" w:rsidRPr="00CC37BC" w:rsidRDefault="00CC37BC" w:rsidP="00CC37BC">
            <w:pPr>
              <w:autoSpaceDE w:val="0"/>
              <w:autoSpaceDN w:val="0"/>
              <w:adjustRightInd w:val="0"/>
              <w:rPr>
                <w:color w:val="000000"/>
                <w:sz w:val="20"/>
                <w:szCs w:val="20"/>
              </w:rPr>
            </w:pPr>
            <w:r w:rsidRPr="00CC37BC">
              <w:rPr>
                <w:color w:val="000000"/>
                <w:sz w:val="20"/>
                <w:szCs w:val="20"/>
              </w:rPr>
              <w:t>1× Moduł silnika elektrycznego z przekładnią;</w:t>
            </w:r>
          </w:p>
          <w:p w:rsidR="00CC37BC" w:rsidRPr="00CC37BC" w:rsidRDefault="00CC37BC" w:rsidP="00CC37BC">
            <w:pPr>
              <w:autoSpaceDE w:val="0"/>
              <w:autoSpaceDN w:val="0"/>
              <w:adjustRightInd w:val="0"/>
              <w:rPr>
                <w:color w:val="000000"/>
                <w:sz w:val="20"/>
                <w:szCs w:val="20"/>
              </w:rPr>
            </w:pPr>
            <w:r w:rsidRPr="00CC37BC">
              <w:rPr>
                <w:color w:val="000000"/>
                <w:sz w:val="20"/>
                <w:szCs w:val="20"/>
              </w:rPr>
              <w:t>1× Moduł kondensatora</w:t>
            </w:r>
          </w:p>
          <w:p w:rsidR="00CC37BC" w:rsidRPr="00CC37BC" w:rsidRDefault="00CC37BC" w:rsidP="00CC37BC">
            <w:pPr>
              <w:autoSpaceDE w:val="0"/>
              <w:autoSpaceDN w:val="0"/>
              <w:adjustRightInd w:val="0"/>
              <w:rPr>
                <w:color w:val="000000"/>
                <w:sz w:val="20"/>
                <w:szCs w:val="20"/>
              </w:rPr>
            </w:pPr>
            <w:r w:rsidRPr="00CC37BC">
              <w:rPr>
                <w:color w:val="000000"/>
                <w:sz w:val="20"/>
                <w:szCs w:val="20"/>
              </w:rPr>
              <w:t>1× Płytki osłonowe (4 szt.)</w:t>
            </w:r>
          </w:p>
          <w:p w:rsidR="00CC37BC" w:rsidRPr="00CC37BC" w:rsidRDefault="00CC37BC" w:rsidP="00CC37BC">
            <w:pPr>
              <w:autoSpaceDE w:val="0"/>
              <w:autoSpaceDN w:val="0"/>
              <w:adjustRightInd w:val="0"/>
              <w:rPr>
                <w:color w:val="000000"/>
                <w:sz w:val="20"/>
                <w:szCs w:val="20"/>
              </w:rPr>
            </w:pPr>
            <w:r w:rsidRPr="00CC37BC">
              <w:rPr>
                <w:color w:val="000000"/>
                <w:sz w:val="20"/>
                <w:szCs w:val="20"/>
              </w:rPr>
              <w:t>1× Filtry barwne (3 szt.); czerwony, żółty, niebieski</w:t>
            </w:r>
          </w:p>
          <w:p w:rsidR="00CC37BC" w:rsidRPr="00CC37BC" w:rsidRDefault="00CC37BC" w:rsidP="00CC37BC">
            <w:pPr>
              <w:autoSpaceDE w:val="0"/>
              <w:autoSpaceDN w:val="0"/>
              <w:adjustRightInd w:val="0"/>
              <w:rPr>
                <w:color w:val="000000"/>
                <w:sz w:val="20"/>
                <w:szCs w:val="20"/>
              </w:rPr>
            </w:pPr>
            <w:r w:rsidRPr="00CC37BC">
              <w:rPr>
                <w:color w:val="000000"/>
                <w:sz w:val="20"/>
                <w:szCs w:val="20"/>
              </w:rPr>
              <w:t>1× Plastikowe pudełko z wkładkami do przechowywania zestawu</w:t>
            </w:r>
          </w:p>
          <w:p w:rsidR="005F2BEA" w:rsidRDefault="00CC37BC" w:rsidP="00CC37BC">
            <w:pPr>
              <w:autoSpaceDE w:val="0"/>
              <w:autoSpaceDN w:val="0"/>
              <w:adjustRightInd w:val="0"/>
              <w:rPr>
                <w:color w:val="000000"/>
                <w:sz w:val="20"/>
                <w:szCs w:val="20"/>
              </w:rPr>
            </w:pPr>
            <w:r w:rsidRPr="00CC37BC">
              <w:rPr>
                <w:color w:val="000000"/>
                <w:sz w:val="20"/>
                <w:szCs w:val="20"/>
              </w:rPr>
              <w:t>1× Przykrywka na pudełko</w:t>
            </w:r>
          </w:p>
          <w:p w:rsidR="00CC37BC" w:rsidRDefault="00CC37BC" w:rsidP="00CC37BC">
            <w:pPr>
              <w:autoSpaceDE w:val="0"/>
              <w:autoSpaceDN w:val="0"/>
              <w:adjustRightInd w:val="0"/>
              <w:rPr>
                <w:color w:val="000000"/>
                <w:sz w:val="20"/>
                <w:szCs w:val="20"/>
              </w:rPr>
            </w:pPr>
            <w:r>
              <w:rPr>
                <w:color w:val="000000"/>
                <w:sz w:val="20"/>
                <w:szCs w:val="20"/>
              </w:rPr>
              <w:t xml:space="preserve">Akcesoria dodatkowe: </w:t>
            </w:r>
          </w:p>
          <w:p w:rsidR="00CC37BC" w:rsidRDefault="00CC37BC" w:rsidP="00CC37BC">
            <w:pPr>
              <w:autoSpaceDE w:val="0"/>
              <w:autoSpaceDN w:val="0"/>
              <w:adjustRightInd w:val="0"/>
              <w:rPr>
                <w:color w:val="000000"/>
                <w:sz w:val="20"/>
                <w:szCs w:val="20"/>
              </w:rPr>
            </w:pPr>
            <w:r w:rsidRPr="00CC37BC">
              <w:rPr>
                <w:color w:val="000000"/>
                <w:sz w:val="20"/>
                <w:szCs w:val="20"/>
              </w:rPr>
              <w:t>1× Moduł do pomiaru napięcia i prądu</w:t>
            </w:r>
            <w:r w:rsidRPr="00CC37BC">
              <w:rPr>
                <w:color w:val="000000"/>
                <w:sz w:val="20"/>
                <w:szCs w:val="20"/>
              </w:rPr>
              <w:br/>
              <w:t>1× Moduł zasilacza</w:t>
            </w:r>
            <w:r w:rsidRPr="00CC37BC">
              <w:rPr>
                <w:color w:val="000000"/>
                <w:sz w:val="20"/>
                <w:szCs w:val="20"/>
              </w:rPr>
              <w:br/>
              <w:t>2× Przewód obwodu pomiarowego - czarny, 25 cm</w:t>
            </w:r>
            <w:r w:rsidRPr="00CC37BC">
              <w:rPr>
                <w:color w:val="000000"/>
                <w:sz w:val="20"/>
                <w:szCs w:val="20"/>
              </w:rPr>
              <w:br/>
              <w:t>2× Przewód obwodu pomiarowego - czerwony, 25 cm</w:t>
            </w:r>
            <w:r w:rsidRPr="00CC37BC">
              <w:rPr>
                <w:color w:val="000000"/>
                <w:sz w:val="20"/>
                <w:szCs w:val="20"/>
              </w:rPr>
              <w:br/>
              <w:t>1× Termometr laboratoryjny</w:t>
            </w:r>
          </w:p>
          <w:p w:rsidR="00CC37BC" w:rsidRDefault="00CC37BC" w:rsidP="00CC37BC">
            <w:pPr>
              <w:autoSpaceDE w:val="0"/>
              <w:autoSpaceDN w:val="0"/>
              <w:adjustRightInd w:val="0"/>
              <w:rPr>
                <w:color w:val="000000"/>
                <w:sz w:val="20"/>
                <w:szCs w:val="20"/>
              </w:rPr>
            </w:pPr>
          </w:p>
          <w:p w:rsidR="00942587" w:rsidRPr="00942587" w:rsidRDefault="00942587" w:rsidP="00942587">
            <w:pPr>
              <w:autoSpaceDE w:val="0"/>
              <w:autoSpaceDN w:val="0"/>
              <w:adjustRightInd w:val="0"/>
              <w:rPr>
                <w:color w:val="000000"/>
                <w:sz w:val="20"/>
                <w:szCs w:val="20"/>
              </w:rPr>
            </w:pPr>
            <w:r w:rsidRPr="00942587">
              <w:rPr>
                <w:b/>
                <w:bCs/>
                <w:color w:val="000000"/>
                <w:sz w:val="20"/>
                <w:szCs w:val="20"/>
              </w:rPr>
              <w:t>Zakres możliwych eksperymentów, między innymi:</w:t>
            </w:r>
          </w:p>
          <w:p w:rsidR="00942587" w:rsidRPr="00942587" w:rsidRDefault="00942587" w:rsidP="0025282A">
            <w:pPr>
              <w:numPr>
                <w:ilvl w:val="0"/>
                <w:numId w:val="37"/>
              </w:numPr>
              <w:autoSpaceDE w:val="0"/>
              <w:autoSpaceDN w:val="0"/>
              <w:adjustRightInd w:val="0"/>
              <w:rPr>
                <w:color w:val="000000"/>
                <w:sz w:val="20"/>
                <w:szCs w:val="20"/>
              </w:rPr>
            </w:pPr>
            <w:r w:rsidRPr="00942587">
              <w:rPr>
                <w:color w:val="000000"/>
                <w:sz w:val="20"/>
                <w:szCs w:val="20"/>
              </w:rPr>
              <w:t>Połączenie szeregowe i równoległe ogniw słonecznych</w:t>
            </w:r>
          </w:p>
          <w:p w:rsidR="00942587" w:rsidRPr="00942587" w:rsidRDefault="00942587" w:rsidP="0025282A">
            <w:pPr>
              <w:numPr>
                <w:ilvl w:val="0"/>
                <w:numId w:val="37"/>
              </w:numPr>
              <w:autoSpaceDE w:val="0"/>
              <w:autoSpaceDN w:val="0"/>
              <w:adjustRightInd w:val="0"/>
              <w:rPr>
                <w:color w:val="000000"/>
                <w:sz w:val="20"/>
                <w:szCs w:val="20"/>
              </w:rPr>
            </w:pPr>
            <w:r w:rsidRPr="00942587">
              <w:rPr>
                <w:color w:val="000000"/>
                <w:sz w:val="20"/>
                <w:szCs w:val="20"/>
              </w:rPr>
              <w:t>Zależność mocy ogniwa od wielkości powierzchni ogniw słonecznych</w:t>
            </w:r>
          </w:p>
          <w:p w:rsidR="00942587" w:rsidRPr="00942587" w:rsidRDefault="00942587" w:rsidP="0025282A">
            <w:pPr>
              <w:numPr>
                <w:ilvl w:val="0"/>
                <w:numId w:val="37"/>
              </w:numPr>
              <w:autoSpaceDE w:val="0"/>
              <w:autoSpaceDN w:val="0"/>
              <w:adjustRightInd w:val="0"/>
              <w:rPr>
                <w:color w:val="000000"/>
                <w:sz w:val="20"/>
                <w:szCs w:val="20"/>
              </w:rPr>
            </w:pPr>
            <w:r w:rsidRPr="00942587">
              <w:rPr>
                <w:color w:val="000000"/>
                <w:sz w:val="20"/>
                <w:szCs w:val="20"/>
              </w:rPr>
              <w:lastRenderedPageBreak/>
              <w:t>Zależność mocy ogniwa od kąta padania promieni słonecznych na ogniwo</w:t>
            </w:r>
          </w:p>
          <w:p w:rsidR="00942587" w:rsidRPr="00942587" w:rsidRDefault="00942587" w:rsidP="0025282A">
            <w:pPr>
              <w:numPr>
                <w:ilvl w:val="0"/>
                <w:numId w:val="37"/>
              </w:numPr>
              <w:autoSpaceDE w:val="0"/>
              <w:autoSpaceDN w:val="0"/>
              <w:adjustRightInd w:val="0"/>
              <w:rPr>
                <w:color w:val="000000"/>
                <w:sz w:val="20"/>
                <w:szCs w:val="20"/>
              </w:rPr>
            </w:pPr>
            <w:r w:rsidRPr="00942587">
              <w:rPr>
                <w:color w:val="000000"/>
                <w:sz w:val="20"/>
                <w:szCs w:val="20"/>
              </w:rPr>
              <w:t>Zależność mocy ogniwa od natężenia oświetlenia</w:t>
            </w:r>
          </w:p>
          <w:p w:rsidR="00942587" w:rsidRPr="00942587" w:rsidRDefault="00942587" w:rsidP="0025282A">
            <w:pPr>
              <w:numPr>
                <w:ilvl w:val="0"/>
                <w:numId w:val="37"/>
              </w:numPr>
              <w:autoSpaceDE w:val="0"/>
              <w:autoSpaceDN w:val="0"/>
              <w:adjustRightInd w:val="0"/>
              <w:rPr>
                <w:color w:val="000000"/>
                <w:sz w:val="20"/>
                <w:szCs w:val="20"/>
              </w:rPr>
            </w:pPr>
            <w:r w:rsidRPr="00942587">
              <w:rPr>
                <w:color w:val="000000"/>
                <w:sz w:val="20"/>
                <w:szCs w:val="20"/>
              </w:rPr>
              <w:t>Wyznaczanie współczynnika efektywności przetwarzania energii</w:t>
            </w:r>
          </w:p>
          <w:p w:rsidR="00942587" w:rsidRPr="00942587" w:rsidRDefault="00942587" w:rsidP="0025282A">
            <w:pPr>
              <w:numPr>
                <w:ilvl w:val="0"/>
                <w:numId w:val="37"/>
              </w:numPr>
              <w:autoSpaceDE w:val="0"/>
              <w:autoSpaceDN w:val="0"/>
              <w:adjustRightInd w:val="0"/>
              <w:rPr>
                <w:color w:val="000000"/>
                <w:sz w:val="20"/>
                <w:szCs w:val="20"/>
              </w:rPr>
            </w:pPr>
            <w:r w:rsidRPr="00942587">
              <w:rPr>
                <w:color w:val="000000"/>
                <w:sz w:val="20"/>
                <w:szCs w:val="20"/>
              </w:rPr>
              <w:t>Wewnętrzna rezystancja ogniwa słonecznego</w:t>
            </w:r>
          </w:p>
          <w:p w:rsidR="00942587" w:rsidRPr="00942587" w:rsidRDefault="00942587" w:rsidP="0025282A">
            <w:pPr>
              <w:numPr>
                <w:ilvl w:val="0"/>
                <w:numId w:val="37"/>
              </w:numPr>
              <w:autoSpaceDE w:val="0"/>
              <w:autoSpaceDN w:val="0"/>
              <w:adjustRightInd w:val="0"/>
              <w:rPr>
                <w:color w:val="000000"/>
                <w:sz w:val="20"/>
                <w:szCs w:val="20"/>
              </w:rPr>
            </w:pPr>
            <w:r w:rsidRPr="00942587">
              <w:rPr>
                <w:color w:val="000000"/>
                <w:sz w:val="20"/>
                <w:szCs w:val="20"/>
              </w:rPr>
              <w:t>Charakterystyka ciemna ogniwa fotowoltaicznego</w:t>
            </w:r>
          </w:p>
          <w:p w:rsidR="00942587" w:rsidRPr="00942587" w:rsidRDefault="00942587" w:rsidP="0025282A">
            <w:pPr>
              <w:numPr>
                <w:ilvl w:val="0"/>
                <w:numId w:val="37"/>
              </w:numPr>
              <w:autoSpaceDE w:val="0"/>
              <w:autoSpaceDN w:val="0"/>
              <w:adjustRightInd w:val="0"/>
              <w:rPr>
                <w:color w:val="000000"/>
                <w:sz w:val="20"/>
                <w:szCs w:val="20"/>
              </w:rPr>
            </w:pPr>
            <w:r w:rsidRPr="00942587">
              <w:rPr>
                <w:color w:val="000000"/>
                <w:sz w:val="20"/>
                <w:szCs w:val="20"/>
              </w:rPr>
              <w:t>Zaporowy i przewodzący charakter pracy ogniwa słonecznego przy oświetleniu i zacienieniu</w:t>
            </w:r>
          </w:p>
          <w:p w:rsidR="00942587" w:rsidRPr="00942587" w:rsidRDefault="00942587" w:rsidP="0025282A">
            <w:pPr>
              <w:numPr>
                <w:ilvl w:val="0"/>
                <w:numId w:val="37"/>
              </w:numPr>
              <w:autoSpaceDE w:val="0"/>
              <w:autoSpaceDN w:val="0"/>
              <w:adjustRightInd w:val="0"/>
              <w:rPr>
                <w:color w:val="000000"/>
                <w:sz w:val="20"/>
                <w:szCs w:val="20"/>
              </w:rPr>
            </w:pPr>
            <w:r w:rsidRPr="00942587">
              <w:rPr>
                <w:color w:val="000000"/>
                <w:sz w:val="20"/>
                <w:szCs w:val="20"/>
              </w:rPr>
              <w:t>Charakterystyki U-I i współczynnik wypełnienia ogniwa</w:t>
            </w:r>
          </w:p>
          <w:p w:rsidR="00942587" w:rsidRPr="00942587" w:rsidRDefault="00942587" w:rsidP="0025282A">
            <w:pPr>
              <w:numPr>
                <w:ilvl w:val="0"/>
                <w:numId w:val="37"/>
              </w:numPr>
              <w:autoSpaceDE w:val="0"/>
              <w:autoSpaceDN w:val="0"/>
              <w:adjustRightInd w:val="0"/>
              <w:rPr>
                <w:color w:val="000000"/>
                <w:sz w:val="20"/>
                <w:szCs w:val="20"/>
              </w:rPr>
            </w:pPr>
            <w:r w:rsidRPr="00942587">
              <w:rPr>
                <w:color w:val="000000"/>
                <w:sz w:val="20"/>
                <w:szCs w:val="20"/>
              </w:rPr>
              <w:t>Charakterystyki U-I w zależności od natężenia oświetlenia</w:t>
            </w:r>
          </w:p>
          <w:p w:rsidR="00942587" w:rsidRPr="00942587" w:rsidRDefault="00942587" w:rsidP="0025282A">
            <w:pPr>
              <w:numPr>
                <w:ilvl w:val="0"/>
                <w:numId w:val="37"/>
              </w:numPr>
              <w:autoSpaceDE w:val="0"/>
              <w:autoSpaceDN w:val="0"/>
              <w:adjustRightInd w:val="0"/>
              <w:rPr>
                <w:color w:val="000000"/>
                <w:sz w:val="20"/>
                <w:szCs w:val="20"/>
              </w:rPr>
            </w:pPr>
            <w:r w:rsidRPr="00942587">
              <w:rPr>
                <w:color w:val="000000"/>
                <w:sz w:val="20"/>
                <w:szCs w:val="20"/>
              </w:rPr>
              <w:t>Zależność mocy ogniwa słonecznego od jego temperatury</w:t>
            </w:r>
          </w:p>
          <w:p w:rsidR="00942587" w:rsidRPr="00942587" w:rsidRDefault="00942587" w:rsidP="0025282A">
            <w:pPr>
              <w:numPr>
                <w:ilvl w:val="0"/>
                <w:numId w:val="37"/>
              </w:numPr>
              <w:autoSpaceDE w:val="0"/>
              <w:autoSpaceDN w:val="0"/>
              <w:adjustRightInd w:val="0"/>
              <w:rPr>
                <w:color w:val="000000"/>
                <w:sz w:val="20"/>
                <w:szCs w:val="20"/>
              </w:rPr>
            </w:pPr>
            <w:r w:rsidRPr="00942587">
              <w:rPr>
                <w:color w:val="000000"/>
                <w:sz w:val="20"/>
                <w:szCs w:val="20"/>
              </w:rPr>
              <w:t>Zacienianie ogniw przy połączeniu szeregowym</w:t>
            </w:r>
          </w:p>
          <w:p w:rsidR="00942587" w:rsidRPr="00942587" w:rsidRDefault="00942587" w:rsidP="0025282A">
            <w:pPr>
              <w:numPr>
                <w:ilvl w:val="0"/>
                <w:numId w:val="37"/>
              </w:numPr>
              <w:autoSpaceDE w:val="0"/>
              <w:autoSpaceDN w:val="0"/>
              <w:adjustRightInd w:val="0"/>
              <w:rPr>
                <w:color w:val="000000"/>
                <w:sz w:val="20"/>
                <w:szCs w:val="20"/>
              </w:rPr>
            </w:pPr>
            <w:r w:rsidRPr="00942587">
              <w:rPr>
                <w:color w:val="000000"/>
                <w:sz w:val="20"/>
                <w:szCs w:val="20"/>
              </w:rPr>
              <w:t>Zacienianie ogniw przy połączeniu równoległym</w:t>
            </w:r>
          </w:p>
          <w:p w:rsidR="00942587" w:rsidRPr="00942587" w:rsidRDefault="00942587" w:rsidP="0025282A">
            <w:pPr>
              <w:numPr>
                <w:ilvl w:val="0"/>
                <w:numId w:val="37"/>
              </w:numPr>
              <w:autoSpaceDE w:val="0"/>
              <w:autoSpaceDN w:val="0"/>
              <w:adjustRightInd w:val="0"/>
              <w:rPr>
                <w:color w:val="000000"/>
                <w:sz w:val="20"/>
                <w:szCs w:val="20"/>
              </w:rPr>
            </w:pPr>
            <w:r w:rsidRPr="00942587">
              <w:rPr>
                <w:color w:val="000000"/>
                <w:sz w:val="20"/>
                <w:szCs w:val="20"/>
              </w:rPr>
              <w:t>Panel fotowoltaiczny, jako miernik transmisji</w:t>
            </w:r>
          </w:p>
          <w:p w:rsidR="009560D0" w:rsidRPr="00942587" w:rsidRDefault="00942587" w:rsidP="0025282A">
            <w:pPr>
              <w:numPr>
                <w:ilvl w:val="0"/>
                <w:numId w:val="37"/>
              </w:numPr>
              <w:autoSpaceDE w:val="0"/>
              <w:autoSpaceDN w:val="0"/>
              <w:adjustRightInd w:val="0"/>
              <w:rPr>
                <w:color w:val="000000"/>
                <w:sz w:val="20"/>
                <w:szCs w:val="20"/>
              </w:rPr>
            </w:pPr>
            <w:r w:rsidRPr="00942587">
              <w:rPr>
                <w:color w:val="000000"/>
                <w:sz w:val="20"/>
                <w:szCs w:val="20"/>
              </w:rPr>
              <w:t>Zależność mocy ogniwa słonecznego od częstotliwości światła</w:t>
            </w:r>
          </w:p>
        </w:tc>
        <w:tc>
          <w:tcPr>
            <w:tcW w:w="1325" w:type="pct"/>
            <w:vAlign w:val="center"/>
          </w:tcPr>
          <w:p w:rsidR="007F3C75" w:rsidRPr="004B4A39" w:rsidRDefault="007F3C75" w:rsidP="00D62E5F">
            <w:pPr>
              <w:autoSpaceDE w:val="0"/>
              <w:autoSpaceDN w:val="0"/>
              <w:adjustRightInd w:val="0"/>
              <w:rPr>
                <w:color w:val="000000"/>
                <w:sz w:val="18"/>
                <w:szCs w:val="18"/>
              </w:rPr>
            </w:pPr>
          </w:p>
          <w:p w:rsidR="007F3C75" w:rsidRPr="004B4A39" w:rsidRDefault="007F3C75" w:rsidP="00D62E5F">
            <w:pPr>
              <w:autoSpaceDE w:val="0"/>
              <w:autoSpaceDN w:val="0"/>
              <w:adjustRightInd w:val="0"/>
              <w:rPr>
                <w:color w:val="000000"/>
                <w:sz w:val="18"/>
                <w:szCs w:val="18"/>
              </w:rPr>
            </w:pPr>
          </w:p>
          <w:p w:rsidR="007F3C75" w:rsidRPr="004B4A39" w:rsidRDefault="007F3C75" w:rsidP="00D62E5F">
            <w:pPr>
              <w:autoSpaceDE w:val="0"/>
              <w:autoSpaceDN w:val="0"/>
              <w:adjustRightInd w:val="0"/>
              <w:rPr>
                <w:color w:val="000000"/>
                <w:sz w:val="18"/>
                <w:szCs w:val="18"/>
              </w:rPr>
            </w:pPr>
          </w:p>
          <w:p w:rsidR="007F3C75" w:rsidRPr="004B4A39" w:rsidRDefault="007F3C75" w:rsidP="00D62E5F">
            <w:pPr>
              <w:autoSpaceDE w:val="0"/>
              <w:autoSpaceDN w:val="0"/>
              <w:adjustRightInd w:val="0"/>
              <w:rPr>
                <w:color w:val="000000"/>
                <w:sz w:val="18"/>
                <w:szCs w:val="18"/>
              </w:rPr>
            </w:pPr>
          </w:p>
          <w:p w:rsidR="007F3C75" w:rsidRPr="004B4A39" w:rsidRDefault="007F3C75" w:rsidP="00D62E5F">
            <w:pPr>
              <w:autoSpaceDE w:val="0"/>
              <w:autoSpaceDN w:val="0"/>
              <w:adjustRightInd w:val="0"/>
              <w:rPr>
                <w:color w:val="000000"/>
                <w:sz w:val="18"/>
                <w:szCs w:val="18"/>
              </w:rPr>
            </w:pPr>
          </w:p>
          <w:p w:rsidR="007F3C75" w:rsidRPr="004B4A39" w:rsidRDefault="007F3C75" w:rsidP="00D62E5F">
            <w:pPr>
              <w:autoSpaceDE w:val="0"/>
              <w:autoSpaceDN w:val="0"/>
              <w:adjustRightInd w:val="0"/>
              <w:rPr>
                <w:color w:val="000000"/>
                <w:sz w:val="18"/>
                <w:szCs w:val="18"/>
              </w:rPr>
            </w:pPr>
          </w:p>
          <w:p w:rsidR="007F3C75" w:rsidRPr="004B4A39" w:rsidRDefault="007F3C75" w:rsidP="00D62E5F">
            <w:pPr>
              <w:autoSpaceDE w:val="0"/>
              <w:autoSpaceDN w:val="0"/>
              <w:adjustRightInd w:val="0"/>
              <w:rPr>
                <w:color w:val="000000"/>
                <w:sz w:val="18"/>
                <w:szCs w:val="18"/>
              </w:rPr>
            </w:pPr>
          </w:p>
          <w:p w:rsidR="007F3C75" w:rsidRPr="004B4A39" w:rsidRDefault="007F3C75" w:rsidP="00D62E5F">
            <w:pPr>
              <w:autoSpaceDE w:val="0"/>
              <w:autoSpaceDN w:val="0"/>
              <w:adjustRightInd w:val="0"/>
              <w:rPr>
                <w:color w:val="000000"/>
                <w:sz w:val="18"/>
                <w:szCs w:val="18"/>
              </w:rPr>
            </w:pPr>
          </w:p>
          <w:p w:rsidR="007F3C75" w:rsidRPr="004B4A39" w:rsidRDefault="007F3C75" w:rsidP="00D62E5F">
            <w:pPr>
              <w:autoSpaceDE w:val="0"/>
              <w:autoSpaceDN w:val="0"/>
              <w:adjustRightInd w:val="0"/>
              <w:rPr>
                <w:color w:val="000000"/>
                <w:sz w:val="18"/>
                <w:szCs w:val="18"/>
              </w:rPr>
            </w:pPr>
          </w:p>
          <w:p w:rsidR="007F3C75" w:rsidRPr="004B4A39" w:rsidRDefault="007F3C75" w:rsidP="00D62E5F">
            <w:pPr>
              <w:autoSpaceDE w:val="0"/>
              <w:autoSpaceDN w:val="0"/>
              <w:adjustRightInd w:val="0"/>
              <w:rPr>
                <w:color w:val="000000"/>
                <w:sz w:val="18"/>
                <w:szCs w:val="18"/>
              </w:rPr>
            </w:pPr>
          </w:p>
          <w:p w:rsidR="007F3C75" w:rsidRPr="004B4A39" w:rsidRDefault="007F3C75" w:rsidP="00D62E5F">
            <w:pPr>
              <w:autoSpaceDE w:val="0"/>
              <w:autoSpaceDN w:val="0"/>
              <w:adjustRightInd w:val="0"/>
              <w:rPr>
                <w:color w:val="000000"/>
                <w:sz w:val="18"/>
                <w:szCs w:val="18"/>
              </w:rPr>
            </w:pPr>
          </w:p>
          <w:p w:rsidR="007F3C75" w:rsidRPr="004B4A39" w:rsidRDefault="007F3C75" w:rsidP="00D62E5F">
            <w:pPr>
              <w:autoSpaceDE w:val="0"/>
              <w:autoSpaceDN w:val="0"/>
              <w:adjustRightInd w:val="0"/>
              <w:rPr>
                <w:color w:val="000000"/>
                <w:sz w:val="18"/>
                <w:szCs w:val="18"/>
              </w:rPr>
            </w:pPr>
          </w:p>
          <w:p w:rsidR="007F3C75" w:rsidRPr="004B4A39" w:rsidRDefault="007F3C75" w:rsidP="00D62E5F">
            <w:pPr>
              <w:autoSpaceDE w:val="0"/>
              <w:autoSpaceDN w:val="0"/>
              <w:adjustRightInd w:val="0"/>
              <w:rPr>
                <w:color w:val="000000"/>
                <w:sz w:val="18"/>
                <w:szCs w:val="18"/>
              </w:rPr>
            </w:pPr>
          </w:p>
        </w:tc>
      </w:tr>
      <w:tr w:rsidR="007230B4" w:rsidRPr="004B4A39" w:rsidTr="007230B4">
        <w:tblPrEx>
          <w:tblLook w:val="0000" w:firstRow="0" w:lastRow="0" w:firstColumn="0" w:lastColumn="0" w:noHBand="0" w:noVBand="0"/>
        </w:tblPrEx>
        <w:trPr>
          <w:trHeight w:val="94"/>
        </w:trPr>
        <w:tc>
          <w:tcPr>
            <w:tcW w:w="313" w:type="pct"/>
            <w:vAlign w:val="center"/>
          </w:tcPr>
          <w:p w:rsidR="007230B4" w:rsidRPr="004B4A39" w:rsidRDefault="007230B4" w:rsidP="007230B4">
            <w:pPr>
              <w:autoSpaceDE w:val="0"/>
              <w:autoSpaceDN w:val="0"/>
              <w:adjustRightInd w:val="0"/>
              <w:rPr>
                <w:color w:val="000000"/>
                <w:sz w:val="18"/>
                <w:szCs w:val="18"/>
              </w:rPr>
            </w:pPr>
            <w:r w:rsidRPr="004B4A39">
              <w:rPr>
                <w:color w:val="000000"/>
                <w:sz w:val="18"/>
                <w:szCs w:val="18"/>
              </w:rPr>
              <w:lastRenderedPageBreak/>
              <w:t>2.</w:t>
            </w:r>
          </w:p>
        </w:tc>
        <w:tc>
          <w:tcPr>
            <w:tcW w:w="3362" w:type="pct"/>
            <w:gridSpan w:val="3"/>
            <w:vAlign w:val="center"/>
          </w:tcPr>
          <w:p w:rsidR="007230B4" w:rsidRPr="004B4A39" w:rsidRDefault="007230B4" w:rsidP="007230B4">
            <w:pPr>
              <w:autoSpaceDE w:val="0"/>
              <w:autoSpaceDN w:val="0"/>
              <w:adjustRightInd w:val="0"/>
              <w:rPr>
                <w:bCs/>
                <w:color w:val="000000"/>
                <w:sz w:val="20"/>
                <w:szCs w:val="20"/>
              </w:rPr>
            </w:pPr>
          </w:p>
          <w:p w:rsidR="007230B4" w:rsidRDefault="007230B4" w:rsidP="007230B4">
            <w:pPr>
              <w:autoSpaceDE w:val="0"/>
              <w:autoSpaceDN w:val="0"/>
              <w:adjustRightInd w:val="0"/>
              <w:rPr>
                <w:bCs/>
                <w:color w:val="000000"/>
                <w:sz w:val="20"/>
                <w:szCs w:val="20"/>
              </w:rPr>
            </w:pPr>
            <w:r w:rsidRPr="004B4A39">
              <w:rPr>
                <w:bCs/>
                <w:color w:val="000000"/>
                <w:sz w:val="20"/>
                <w:szCs w:val="20"/>
              </w:rPr>
              <w:t xml:space="preserve">Oprogramowanie pomiarowe </w:t>
            </w:r>
            <w:r>
              <w:rPr>
                <w:bCs/>
                <w:color w:val="000000"/>
                <w:sz w:val="20"/>
                <w:szCs w:val="20"/>
              </w:rPr>
              <w:t>jeżeli jest wymagane:</w:t>
            </w:r>
          </w:p>
          <w:p w:rsidR="007230B4" w:rsidRPr="007230B4" w:rsidRDefault="007230B4" w:rsidP="007230B4">
            <w:pPr>
              <w:autoSpaceDE w:val="0"/>
              <w:autoSpaceDN w:val="0"/>
              <w:adjustRightInd w:val="0"/>
              <w:rPr>
                <w:bCs/>
                <w:color w:val="000000"/>
                <w:sz w:val="20"/>
                <w:szCs w:val="20"/>
              </w:rPr>
            </w:pPr>
            <w:r w:rsidRPr="007230B4">
              <w:rPr>
                <w:bCs/>
                <w:color w:val="000000"/>
                <w:sz w:val="20"/>
                <w:szCs w:val="20"/>
              </w:rPr>
              <w:t>- Polska wersja językowa.</w:t>
            </w:r>
          </w:p>
          <w:p w:rsidR="007230B4" w:rsidRPr="007230B4" w:rsidRDefault="007230B4" w:rsidP="007230B4">
            <w:pPr>
              <w:autoSpaceDE w:val="0"/>
              <w:autoSpaceDN w:val="0"/>
              <w:adjustRightInd w:val="0"/>
              <w:rPr>
                <w:bCs/>
                <w:color w:val="000000"/>
                <w:sz w:val="20"/>
                <w:szCs w:val="20"/>
              </w:rPr>
            </w:pPr>
            <w:r w:rsidRPr="007230B4">
              <w:rPr>
                <w:bCs/>
                <w:color w:val="000000"/>
                <w:sz w:val="20"/>
                <w:szCs w:val="20"/>
              </w:rPr>
              <w:t>- 12- miesięczny okres wsparcia technicznego i aktualizacji.</w:t>
            </w:r>
          </w:p>
          <w:p w:rsidR="007230B4" w:rsidRPr="004B4A39" w:rsidRDefault="007230B4" w:rsidP="007230B4">
            <w:pPr>
              <w:autoSpaceDE w:val="0"/>
              <w:autoSpaceDN w:val="0"/>
              <w:adjustRightInd w:val="0"/>
              <w:rPr>
                <w:bCs/>
                <w:color w:val="000000"/>
                <w:sz w:val="20"/>
                <w:szCs w:val="20"/>
              </w:rPr>
            </w:pPr>
          </w:p>
        </w:tc>
        <w:tc>
          <w:tcPr>
            <w:tcW w:w="1325" w:type="pct"/>
            <w:vAlign w:val="center"/>
          </w:tcPr>
          <w:p w:rsidR="007230B4" w:rsidRPr="004B4A39" w:rsidRDefault="007230B4" w:rsidP="007230B4">
            <w:pPr>
              <w:autoSpaceDE w:val="0"/>
              <w:autoSpaceDN w:val="0"/>
              <w:adjustRightInd w:val="0"/>
              <w:rPr>
                <w:color w:val="000000"/>
                <w:sz w:val="18"/>
                <w:szCs w:val="18"/>
              </w:rPr>
            </w:pPr>
          </w:p>
        </w:tc>
      </w:tr>
      <w:tr w:rsidR="007230B4" w:rsidRPr="004B4A39" w:rsidTr="007230B4">
        <w:tblPrEx>
          <w:tblLook w:val="0000" w:firstRow="0" w:lastRow="0" w:firstColumn="0" w:lastColumn="0" w:noHBand="0" w:noVBand="0"/>
        </w:tblPrEx>
        <w:trPr>
          <w:trHeight w:val="209"/>
        </w:trPr>
        <w:tc>
          <w:tcPr>
            <w:tcW w:w="313" w:type="pct"/>
            <w:vAlign w:val="center"/>
          </w:tcPr>
          <w:p w:rsidR="007230B4" w:rsidRPr="004B4A39" w:rsidRDefault="007230B4" w:rsidP="007230B4">
            <w:pPr>
              <w:autoSpaceDE w:val="0"/>
              <w:autoSpaceDN w:val="0"/>
              <w:adjustRightInd w:val="0"/>
              <w:rPr>
                <w:sz w:val="18"/>
                <w:szCs w:val="18"/>
              </w:rPr>
            </w:pPr>
          </w:p>
          <w:p w:rsidR="007230B4" w:rsidRPr="004B4A39" w:rsidRDefault="007230B4" w:rsidP="007230B4">
            <w:pPr>
              <w:autoSpaceDE w:val="0"/>
              <w:autoSpaceDN w:val="0"/>
              <w:adjustRightInd w:val="0"/>
              <w:rPr>
                <w:color w:val="000000"/>
                <w:sz w:val="18"/>
                <w:szCs w:val="18"/>
              </w:rPr>
            </w:pPr>
            <w:r>
              <w:rPr>
                <w:color w:val="000000"/>
                <w:sz w:val="18"/>
                <w:szCs w:val="18"/>
              </w:rPr>
              <w:t>3</w:t>
            </w:r>
            <w:r w:rsidRPr="004B4A39">
              <w:rPr>
                <w:color w:val="000000"/>
                <w:sz w:val="18"/>
                <w:szCs w:val="18"/>
              </w:rPr>
              <w:t>.</w:t>
            </w:r>
          </w:p>
          <w:p w:rsidR="007230B4" w:rsidRPr="004B4A39" w:rsidRDefault="007230B4" w:rsidP="007230B4">
            <w:pPr>
              <w:autoSpaceDE w:val="0"/>
              <w:autoSpaceDN w:val="0"/>
              <w:adjustRightInd w:val="0"/>
              <w:rPr>
                <w:color w:val="000000"/>
                <w:sz w:val="18"/>
                <w:szCs w:val="18"/>
              </w:rPr>
            </w:pPr>
          </w:p>
        </w:tc>
        <w:tc>
          <w:tcPr>
            <w:tcW w:w="3362" w:type="pct"/>
            <w:gridSpan w:val="3"/>
            <w:shd w:val="clear" w:color="auto" w:fill="auto"/>
            <w:vAlign w:val="center"/>
          </w:tcPr>
          <w:p w:rsidR="007230B4" w:rsidRDefault="007230B4" w:rsidP="007230B4">
            <w:pPr>
              <w:spacing w:after="200" w:line="276" w:lineRule="auto"/>
              <w:rPr>
                <w:rFonts w:eastAsia="Calibri"/>
                <w:sz w:val="20"/>
                <w:szCs w:val="20"/>
              </w:rPr>
            </w:pPr>
            <w:r w:rsidRPr="004B4A39">
              <w:rPr>
                <w:rFonts w:eastAsia="Calibri"/>
                <w:sz w:val="20"/>
                <w:szCs w:val="20"/>
              </w:rPr>
              <w:t>Dostępność części zamiennych</w:t>
            </w:r>
            <w:r>
              <w:rPr>
                <w:rFonts w:eastAsia="Calibri"/>
                <w:sz w:val="20"/>
                <w:szCs w:val="20"/>
              </w:rPr>
              <w:t>;</w:t>
            </w:r>
          </w:p>
          <w:p w:rsidR="007230B4" w:rsidRPr="004B4A39" w:rsidRDefault="007230B4" w:rsidP="00CB7074">
            <w:pPr>
              <w:spacing w:after="200" w:line="276" w:lineRule="auto"/>
              <w:rPr>
                <w:rFonts w:eastAsia="Calibri"/>
                <w:sz w:val="20"/>
                <w:szCs w:val="20"/>
              </w:rPr>
            </w:pPr>
            <w:r w:rsidRPr="007230B4">
              <w:rPr>
                <w:rFonts w:eastAsia="Calibri"/>
                <w:sz w:val="20"/>
                <w:szCs w:val="20"/>
                <w:lang w:val="it-IT"/>
              </w:rPr>
              <w:t xml:space="preserve">- Minimum </w:t>
            </w:r>
            <w:r w:rsidR="00CB7074">
              <w:rPr>
                <w:rFonts w:eastAsia="Calibri"/>
                <w:sz w:val="20"/>
                <w:szCs w:val="20"/>
                <w:lang w:val="it-IT"/>
              </w:rPr>
              <w:t>5</w:t>
            </w:r>
            <w:r w:rsidRPr="007230B4">
              <w:rPr>
                <w:rFonts w:eastAsia="Calibri"/>
                <w:sz w:val="20"/>
                <w:szCs w:val="20"/>
                <w:lang w:val="it-IT"/>
              </w:rPr>
              <w:t xml:space="preserve"> lat.</w:t>
            </w:r>
          </w:p>
        </w:tc>
        <w:tc>
          <w:tcPr>
            <w:tcW w:w="1325" w:type="pct"/>
            <w:vAlign w:val="center"/>
          </w:tcPr>
          <w:p w:rsidR="007230B4" w:rsidRPr="004B4A39" w:rsidRDefault="007230B4" w:rsidP="007230B4">
            <w:pPr>
              <w:autoSpaceDE w:val="0"/>
              <w:autoSpaceDN w:val="0"/>
              <w:adjustRightInd w:val="0"/>
              <w:rPr>
                <w:color w:val="000000"/>
                <w:sz w:val="18"/>
                <w:szCs w:val="18"/>
              </w:rPr>
            </w:pPr>
          </w:p>
        </w:tc>
      </w:tr>
      <w:tr w:rsidR="007230B4" w:rsidRPr="004B4A39" w:rsidTr="007230B4">
        <w:tblPrEx>
          <w:tblLook w:val="0000" w:firstRow="0" w:lastRow="0" w:firstColumn="0" w:lastColumn="0" w:noHBand="0" w:noVBand="0"/>
        </w:tblPrEx>
        <w:trPr>
          <w:trHeight w:val="209"/>
        </w:trPr>
        <w:tc>
          <w:tcPr>
            <w:tcW w:w="313" w:type="pct"/>
            <w:vAlign w:val="center"/>
          </w:tcPr>
          <w:p w:rsidR="007230B4" w:rsidRPr="004B4A39" w:rsidRDefault="007230B4" w:rsidP="007230B4">
            <w:pPr>
              <w:autoSpaceDE w:val="0"/>
              <w:autoSpaceDN w:val="0"/>
              <w:adjustRightInd w:val="0"/>
              <w:rPr>
                <w:sz w:val="18"/>
                <w:szCs w:val="18"/>
              </w:rPr>
            </w:pPr>
          </w:p>
          <w:p w:rsidR="007230B4" w:rsidRPr="004B4A39" w:rsidRDefault="007230B4" w:rsidP="007230B4">
            <w:pPr>
              <w:autoSpaceDE w:val="0"/>
              <w:autoSpaceDN w:val="0"/>
              <w:adjustRightInd w:val="0"/>
              <w:rPr>
                <w:color w:val="000000"/>
                <w:sz w:val="18"/>
                <w:szCs w:val="18"/>
              </w:rPr>
            </w:pPr>
            <w:r>
              <w:rPr>
                <w:color w:val="000000"/>
                <w:sz w:val="18"/>
                <w:szCs w:val="18"/>
              </w:rPr>
              <w:t>4</w:t>
            </w:r>
            <w:r w:rsidRPr="004B4A39">
              <w:rPr>
                <w:color w:val="000000"/>
                <w:sz w:val="18"/>
                <w:szCs w:val="18"/>
              </w:rPr>
              <w:t>.</w:t>
            </w:r>
          </w:p>
          <w:p w:rsidR="007230B4" w:rsidRPr="004B4A39" w:rsidRDefault="007230B4" w:rsidP="007230B4">
            <w:pPr>
              <w:autoSpaceDE w:val="0"/>
              <w:autoSpaceDN w:val="0"/>
              <w:adjustRightInd w:val="0"/>
              <w:rPr>
                <w:color w:val="000000"/>
                <w:sz w:val="18"/>
                <w:szCs w:val="18"/>
              </w:rPr>
            </w:pPr>
          </w:p>
        </w:tc>
        <w:tc>
          <w:tcPr>
            <w:tcW w:w="3362" w:type="pct"/>
            <w:gridSpan w:val="3"/>
            <w:shd w:val="clear" w:color="auto" w:fill="auto"/>
            <w:vAlign w:val="center"/>
          </w:tcPr>
          <w:p w:rsidR="007230B4" w:rsidRDefault="007230B4" w:rsidP="007230B4">
            <w:pPr>
              <w:spacing w:after="200" w:line="276" w:lineRule="auto"/>
              <w:rPr>
                <w:rFonts w:eastAsia="Calibri"/>
                <w:sz w:val="20"/>
                <w:szCs w:val="20"/>
              </w:rPr>
            </w:pPr>
            <w:r w:rsidRPr="004B4A39">
              <w:rPr>
                <w:rFonts w:eastAsia="Calibri"/>
                <w:sz w:val="20"/>
                <w:szCs w:val="20"/>
              </w:rPr>
              <w:t>Gwarancja</w:t>
            </w:r>
            <w:r>
              <w:rPr>
                <w:rFonts w:eastAsia="Calibri"/>
                <w:sz w:val="20"/>
                <w:szCs w:val="20"/>
              </w:rPr>
              <w:t>;</w:t>
            </w:r>
          </w:p>
          <w:p w:rsidR="007230B4" w:rsidRDefault="007230B4" w:rsidP="00CE087F">
            <w:pPr>
              <w:spacing w:after="120" w:line="276" w:lineRule="auto"/>
              <w:rPr>
                <w:rFonts w:eastAsia="Calibri"/>
                <w:sz w:val="20"/>
                <w:szCs w:val="20"/>
              </w:rPr>
            </w:pPr>
            <w:r w:rsidRPr="007230B4">
              <w:rPr>
                <w:rFonts w:eastAsia="Calibri"/>
                <w:sz w:val="20"/>
                <w:szCs w:val="20"/>
              </w:rPr>
              <w:t xml:space="preserve">- Minimum </w:t>
            </w:r>
            <w:r w:rsidR="00CB7074">
              <w:rPr>
                <w:rFonts w:eastAsia="Calibri"/>
                <w:sz w:val="20"/>
                <w:szCs w:val="20"/>
              </w:rPr>
              <w:t>12 miesię</w:t>
            </w:r>
            <w:r w:rsidR="00CB7074" w:rsidRPr="007230B4">
              <w:rPr>
                <w:rFonts w:eastAsia="Calibri"/>
                <w:sz w:val="20"/>
                <w:szCs w:val="20"/>
              </w:rPr>
              <w:t>cy</w:t>
            </w:r>
            <w:r w:rsidRPr="007230B4">
              <w:rPr>
                <w:rFonts w:eastAsia="Calibri"/>
                <w:sz w:val="20"/>
                <w:szCs w:val="20"/>
              </w:rPr>
              <w:t xml:space="preserve"> </w:t>
            </w:r>
          </w:p>
          <w:p w:rsidR="007230B4" w:rsidRPr="007230B4" w:rsidRDefault="007230B4" w:rsidP="00CE087F">
            <w:pPr>
              <w:spacing w:after="120" w:line="276" w:lineRule="auto"/>
              <w:rPr>
                <w:rFonts w:eastAsia="Calibri"/>
                <w:sz w:val="20"/>
                <w:szCs w:val="20"/>
              </w:rPr>
            </w:pPr>
            <w:r w:rsidRPr="007230B4">
              <w:rPr>
                <w:rFonts w:eastAsia="Calibri"/>
                <w:sz w:val="20"/>
                <w:szCs w:val="20"/>
              </w:rPr>
              <w:t>- Serwis gwarancyjny i pogwarancyjny aparatury świadczony przez autoryzowany serwis producenta z siedzibą w Polsce, w języku polskim.</w:t>
            </w:r>
          </w:p>
          <w:p w:rsidR="007230B4" w:rsidRPr="004B4A39" w:rsidRDefault="007230B4" w:rsidP="00CE087F">
            <w:pPr>
              <w:spacing w:after="120" w:line="276" w:lineRule="auto"/>
              <w:rPr>
                <w:rFonts w:eastAsia="Calibri"/>
                <w:sz w:val="20"/>
                <w:szCs w:val="20"/>
              </w:rPr>
            </w:pPr>
            <w:r w:rsidRPr="007230B4">
              <w:rPr>
                <w:rFonts w:eastAsia="Calibri"/>
                <w:sz w:val="20"/>
                <w:szCs w:val="20"/>
              </w:rPr>
              <w:t>- Instrukcja obsługi dostarczona wraz z aparaturą</w:t>
            </w:r>
            <w:r>
              <w:rPr>
                <w:rFonts w:eastAsia="Calibri"/>
                <w:sz w:val="20"/>
                <w:szCs w:val="20"/>
              </w:rPr>
              <w:t xml:space="preserve"> w języku polskim</w:t>
            </w:r>
            <w:r w:rsidRPr="007230B4">
              <w:rPr>
                <w:rFonts w:eastAsia="Calibri"/>
                <w:sz w:val="20"/>
                <w:szCs w:val="20"/>
              </w:rPr>
              <w:t>.</w:t>
            </w:r>
          </w:p>
        </w:tc>
        <w:tc>
          <w:tcPr>
            <w:tcW w:w="1325" w:type="pct"/>
            <w:vAlign w:val="center"/>
          </w:tcPr>
          <w:p w:rsidR="007230B4" w:rsidRPr="004B4A39" w:rsidRDefault="007230B4" w:rsidP="007230B4">
            <w:pPr>
              <w:autoSpaceDE w:val="0"/>
              <w:autoSpaceDN w:val="0"/>
              <w:adjustRightInd w:val="0"/>
              <w:rPr>
                <w:color w:val="000000"/>
                <w:sz w:val="18"/>
                <w:szCs w:val="18"/>
              </w:rPr>
            </w:pPr>
          </w:p>
        </w:tc>
      </w:tr>
    </w:tbl>
    <w:p w:rsidR="007F3C75" w:rsidRPr="004B4A39" w:rsidRDefault="007F3C75" w:rsidP="007F3C75">
      <w:pPr>
        <w:tabs>
          <w:tab w:val="right" w:pos="9072"/>
        </w:tabs>
        <w:jc w:val="right"/>
        <w:rPr>
          <w:i/>
          <w:sz w:val="22"/>
          <w:szCs w:val="22"/>
        </w:rPr>
      </w:pPr>
    </w:p>
    <w:p w:rsidR="007F3C75" w:rsidRPr="004B4A39" w:rsidRDefault="007F3C75" w:rsidP="007F3C75">
      <w:pPr>
        <w:tabs>
          <w:tab w:val="right" w:pos="9072"/>
        </w:tabs>
        <w:jc w:val="right"/>
        <w:rPr>
          <w:i/>
          <w:sz w:val="22"/>
          <w:szCs w:val="22"/>
        </w:rPr>
      </w:pPr>
    </w:p>
    <w:p w:rsidR="007F3C75" w:rsidRPr="004B4A39" w:rsidRDefault="007F3C75" w:rsidP="00CE087F">
      <w:pPr>
        <w:tabs>
          <w:tab w:val="right" w:pos="9072"/>
        </w:tabs>
        <w:rPr>
          <w:i/>
          <w:sz w:val="22"/>
          <w:szCs w:val="22"/>
        </w:rPr>
      </w:pPr>
    </w:p>
    <w:p w:rsidR="00AE0892" w:rsidRPr="00AE0892" w:rsidRDefault="007F3C75" w:rsidP="00AE0892">
      <w:pPr>
        <w:spacing w:before="120"/>
        <w:rPr>
          <w:sz w:val="22"/>
          <w:szCs w:val="22"/>
        </w:rPr>
      </w:pPr>
      <w:r w:rsidRPr="004B4A39">
        <w:rPr>
          <w:sz w:val="22"/>
          <w:szCs w:val="22"/>
        </w:rPr>
        <w:t>data .......................................... 202</w:t>
      </w:r>
      <w:r>
        <w:rPr>
          <w:sz w:val="22"/>
          <w:szCs w:val="22"/>
        </w:rPr>
        <w:t>3</w:t>
      </w:r>
      <w:r w:rsidRPr="004B4A39">
        <w:rPr>
          <w:sz w:val="22"/>
          <w:szCs w:val="22"/>
        </w:rPr>
        <w:t xml:space="preserve"> r.</w:t>
      </w:r>
      <w:r w:rsidRPr="004B4A39">
        <w:rPr>
          <w:sz w:val="22"/>
          <w:szCs w:val="22"/>
        </w:rPr>
        <w:tab/>
      </w:r>
      <w:r w:rsidRPr="004B4A39">
        <w:rPr>
          <w:sz w:val="22"/>
          <w:szCs w:val="22"/>
        </w:rPr>
        <w:tab/>
      </w:r>
      <w:r w:rsidRPr="004B4A39">
        <w:rPr>
          <w:sz w:val="22"/>
          <w:szCs w:val="22"/>
        </w:rPr>
        <w:tab/>
      </w:r>
      <w:r w:rsidRPr="004B4A39">
        <w:rPr>
          <w:sz w:val="22"/>
          <w:szCs w:val="22"/>
        </w:rPr>
        <w:tab/>
      </w:r>
      <w:r w:rsidRPr="004B4A39">
        <w:rPr>
          <w:sz w:val="22"/>
          <w:szCs w:val="22"/>
        </w:rPr>
        <w:tab/>
      </w:r>
      <w:r w:rsidRPr="004B4A39">
        <w:rPr>
          <w:sz w:val="22"/>
          <w:szCs w:val="22"/>
        </w:rPr>
        <w:tab/>
      </w:r>
      <w:r w:rsidRPr="004B4A39">
        <w:rPr>
          <w:sz w:val="22"/>
          <w:szCs w:val="22"/>
        </w:rPr>
        <w:tab/>
      </w:r>
      <w:r w:rsidRPr="004B4A39">
        <w:rPr>
          <w:sz w:val="22"/>
          <w:szCs w:val="22"/>
        </w:rPr>
        <w:tab/>
      </w:r>
      <w:r w:rsidRPr="004B4A39">
        <w:rPr>
          <w:sz w:val="22"/>
          <w:szCs w:val="22"/>
        </w:rPr>
        <w:tab/>
      </w:r>
      <w:r w:rsidRPr="004B4A39">
        <w:rPr>
          <w:sz w:val="22"/>
          <w:szCs w:val="22"/>
        </w:rPr>
        <w:tab/>
      </w:r>
      <w:r w:rsidRPr="004B4A39">
        <w:rPr>
          <w:sz w:val="22"/>
          <w:szCs w:val="22"/>
        </w:rPr>
        <w:tab/>
      </w:r>
      <w:r w:rsidRPr="004B4A39">
        <w:rPr>
          <w:sz w:val="22"/>
          <w:szCs w:val="22"/>
        </w:rPr>
        <w:tab/>
      </w:r>
      <w:r w:rsidRPr="004B4A39">
        <w:rPr>
          <w:sz w:val="22"/>
          <w:szCs w:val="22"/>
        </w:rPr>
        <w:tab/>
        <w:t xml:space="preserve">                            ......................................................................</w:t>
      </w:r>
      <w:r w:rsidRPr="004B4A39">
        <w:rPr>
          <w:sz w:val="22"/>
          <w:szCs w:val="22"/>
        </w:rPr>
        <w:tab/>
        <w:t xml:space="preserve">    </w:t>
      </w:r>
      <w:r w:rsidRPr="004B4A39">
        <w:rPr>
          <w:sz w:val="22"/>
          <w:szCs w:val="22"/>
        </w:rPr>
        <w:tab/>
      </w:r>
      <w:r w:rsidRPr="004B4A39">
        <w:rPr>
          <w:sz w:val="22"/>
          <w:szCs w:val="22"/>
        </w:rPr>
        <w:tab/>
      </w:r>
      <w:r w:rsidRPr="004B4A39">
        <w:rPr>
          <w:sz w:val="22"/>
          <w:szCs w:val="22"/>
        </w:rPr>
        <w:tab/>
      </w:r>
      <w:r w:rsidRPr="004B4A39">
        <w:rPr>
          <w:sz w:val="22"/>
          <w:szCs w:val="22"/>
        </w:rPr>
        <w:tab/>
        <w:t xml:space="preserve">                                  podpis i pieczęć (osoba/y uprawniona/e)</w:t>
      </w:r>
    </w:p>
    <w:p w:rsidR="009560D0" w:rsidRDefault="009560D0" w:rsidP="00C14B94">
      <w:pPr>
        <w:jc w:val="right"/>
        <w:rPr>
          <w:i/>
          <w:sz w:val="22"/>
          <w:szCs w:val="22"/>
        </w:rPr>
      </w:pPr>
    </w:p>
    <w:p w:rsidR="009560D0" w:rsidRDefault="009560D0" w:rsidP="00C14B94">
      <w:pPr>
        <w:jc w:val="right"/>
        <w:rPr>
          <w:i/>
          <w:sz w:val="22"/>
          <w:szCs w:val="22"/>
        </w:rPr>
      </w:pPr>
    </w:p>
    <w:p w:rsidR="005F2BEA" w:rsidRDefault="005F2BEA" w:rsidP="005F2BEA">
      <w:pPr>
        <w:rPr>
          <w:i/>
          <w:sz w:val="22"/>
          <w:szCs w:val="22"/>
        </w:rPr>
      </w:pPr>
    </w:p>
    <w:p w:rsidR="00CB7074" w:rsidRDefault="00CB7074" w:rsidP="005F2BEA">
      <w:pPr>
        <w:rPr>
          <w:i/>
          <w:sz w:val="22"/>
          <w:szCs w:val="22"/>
        </w:rPr>
      </w:pPr>
    </w:p>
    <w:p w:rsidR="00942587" w:rsidRDefault="00942587" w:rsidP="00C14B94">
      <w:pPr>
        <w:jc w:val="right"/>
        <w:rPr>
          <w:i/>
          <w:sz w:val="22"/>
          <w:szCs w:val="22"/>
        </w:rPr>
      </w:pPr>
    </w:p>
    <w:p w:rsidR="00942587" w:rsidRDefault="00942587" w:rsidP="00C14B94">
      <w:pPr>
        <w:jc w:val="right"/>
        <w:rPr>
          <w:i/>
          <w:sz w:val="22"/>
          <w:szCs w:val="22"/>
        </w:rPr>
      </w:pPr>
    </w:p>
    <w:p w:rsidR="00942587" w:rsidRDefault="00942587" w:rsidP="00C14B94">
      <w:pPr>
        <w:jc w:val="right"/>
        <w:rPr>
          <w:i/>
          <w:sz w:val="22"/>
          <w:szCs w:val="22"/>
        </w:rPr>
      </w:pPr>
    </w:p>
    <w:p w:rsidR="00942587" w:rsidRDefault="00942587" w:rsidP="00C14B94">
      <w:pPr>
        <w:jc w:val="right"/>
        <w:rPr>
          <w:i/>
          <w:sz w:val="22"/>
          <w:szCs w:val="22"/>
        </w:rPr>
      </w:pPr>
    </w:p>
    <w:p w:rsidR="00942587" w:rsidRDefault="00942587" w:rsidP="00C14B94">
      <w:pPr>
        <w:jc w:val="right"/>
        <w:rPr>
          <w:i/>
          <w:sz w:val="22"/>
          <w:szCs w:val="22"/>
        </w:rPr>
      </w:pPr>
    </w:p>
    <w:p w:rsidR="00942587" w:rsidRDefault="00942587" w:rsidP="00C14B94">
      <w:pPr>
        <w:jc w:val="right"/>
        <w:rPr>
          <w:i/>
          <w:sz w:val="22"/>
          <w:szCs w:val="22"/>
        </w:rPr>
      </w:pPr>
    </w:p>
    <w:p w:rsidR="00942587" w:rsidRDefault="00942587" w:rsidP="00C14B94">
      <w:pPr>
        <w:jc w:val="right"/>
        <w:rPr>
          <w:i/>
          <w:sz w:val="22"/>
          <w:szCs w:val="22"/>
        </w:rPr>
      </w:pPr>
    </w:p>
    <w:p w:rsidR="00942587" w:rsidRDefault="00942587" w:rsidP="00C14B94">
      <w:pPr>
        <w:jc w:val="right"/>
        <w:rPr>
          <w:i/>
          <w:sz w:val="22"/>
          <w:szCs w:val="22"/>
        </w:rPr>
      </w:pPr>
    </w:p>
    <w:p w:rsidR="00942587" w:rsidRDefault="00942587" w:rsidP="00C14B94">
      <w:pPr>
        <w:jc w:val="right"/>
        <w:rPr>
          <w:i/>
          <w:sz w:val="22"/>
          <w:szCs w:val="22"/>
        </w:rPr>
      </w:pPr>
    </w:p>
    <w:p w:rsidR="005629CC" w:rsidRDefault="005629CC" w:rsidP="00C14B94">
      <w:pPr>
        <w:rPr>
          <w:sz w:val="20"/>
          <w:szCs w:val="20"/>
        </w:rPr>
      </w:pPr>
    </w:p>
    <w:sectPr w:rsidR="005629CC" w:rsidSect="007230B4">
      <w:headerReference w:type="default" r:id="rId8"/>
      <w:footerReference w:type="even" r:id="rId9"/>
      <w:footerReference w:type="default" r:id="rId10"/>
      <w:headerReference w:type="first" r:id="rId11"/>
      <w:footerReference w:type="first" r:id="rId12"/>
      <w:pgSz w:w="11906" w:h="16838" w:code="9"/>
      <w:pgMar w:top="873" w:right="1418" w:bottom="902" w:left="1418" w:header="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3D80" w:rsidRDefault="00F83D80">
      <w:r>
        <w:separator/>
      </w:r>
    </w:p>
  </w:endnote>
  <w:endnote w:type="continuationSeparator" w:id="0">
    <w:p w:rsidR="00F83D80" w:rsidRDefault="00F83D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Ubuntu Light">
    <w:altName w:val="Times New Roman"/>
    <w:charset w:val="00"/>
    <w:family w:val="auto"/>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7554" w:rsidRDefault="00607554">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607554" w:rsidRDefault="00607554">
    <w:pPr>
      <w:pStyle w:val="Stopk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7554" w:rsidRDefault="00607554">
    <w:pPr>
      <w:pStyle w:val="Stopka"/>
      <w:framePr w:wrap="around" w:vAnchor="text" w:hAnchor="margin" w:xAlign="right" w:y="1"/>
      <w:rPr>
        <w:rStyle w:val="Numerstrony"/>
        <w:rFonts w:ascii="Century Gothic" w:hAnsi="Century Gothic"/>
        <w:sz w:val="22"/>
      </w:rPr>
    </w:pPr>
    <w:r>
      <w:rPr>
        <w:rStyle w:val="Numerstrony"/>
        <w:rFonts w:ascii="Century Gothic" w:hAnsi="Century Gothic"/>
        <w:sz w:val="22"/>
      </w:rPr>
      <w:fldChar w:fldCharType="begin"/>
    </w:r>
    <w:r>
      <w:rPr>
        <w:rStyle w:val="Numerstrony"/>
        <w:rFonts w:ascii="Century Gothic" w:hAnsi="Century Gothic"/>
        <w:sz w:val="22"/>
      </w:rPr>
      <w:instrText xml:space="preserve">PAGE  </w:instrText>
    </w:r>
    <w:r>
      <w:rPr>
        <w:rStyle w:val="Numerstrony"/>
        <w:rFonts w:ascii="Century Gothic" w:hAnsi="Century Gothic"/>
        <w:sz w:val="22"/>
      </w:rPr>
      <w:fldChar w:fldCharType="separate"/>
    </w:r>
    <w:r w:rsidR="00AE20C5">
      <w:rPr>
        <w:rStyle w:val="Numerstrony"/>
        <w:rFonts w:ascii="Century Gothic" w:hAnsi="Century Gothic"/>
        <w:noProof/>
        <w:sz w:val="22"/>
      </w:rPr>
      <w:t>3</w:t>
    </w:r>
    <w:r>
      <w:rPr>
        <w:rStyle w:val="Numerstrony"/>
        <w:rFonts w:ascii="Century Gothic" w:hAnsi="Century Gothic"/>
        <w:sz w:val="22"/>
      </w:rPr>
      <w:fldChar w:fldCharType="end"/>
    </w:r>
  </w:p>
  <w:p w:rsidR="00607554" w:rsidRPr="007A121E" w:rsidRDefault="00607554" w:rsidP="007A121E">
    <w:pPr>
      <w:pStyle w:val="Stopka"/>
      <w:rPr>
        <w:sz w:val="20"/>
        <w:szCs w:val="20"/>
      </w:rPr>
    </w:pPr>
    <w:r>
      <w:rPr>
        <w:rFonts w:ascii="Arial" w:hAnsi="Arial" w:cs="Arial"/>
        <w:sz w:val="16"/>
        <w:szCs w:val="16"/>
      </w:rPr>
      <w:tab/>
    </w:r>
    <w:r w:rsidRPr="007A121E">
      <w:rPr>
        <w:sz w:val="20"/>
        <w:szCs w:val="20"/>
      </w:rPr>
      <w:t>„OZE - dobry kierunek na przyszłość” dofinansowany z</w:t>
    </w:r>
  </w:p>
  <w:p w:rsidR="00607554" w:rsidRPr="007A121E" w:rsidRDefault="00607554" w:rsidP="007A121E">
    <w:pPr>
      <w:pStyle w:val="Stopka"/>
      <w:jc w:val="center"/>
      <w:rPr>
        <w:sz w:val="20"/>
        <w:szCs w:val="20"/>
      </w:rPr>
    </w:pPr>
    <w:r w:rsidRPr="007A121E">
      <w:rPr>
        <w:sz w:val="20"/>
        <w:szCs w:val="20"/>
      </w:rPr>
      <w:t>Wojewódzkiego Funduszu Ochrony Środowiska i Gospodarki Wodnej w Rzeszowie</w:t>
    </w:r>
  </w:p>
  <w:p w:rsidR="00607554" w:rsidRPr="00012B15" w:rsidRDefault="00607554" w:rsidP="007A121E">
    <w:pPr>
      <w:pStyle w:val="Stopka"/>
      <w:tabs>
        <w:tab w:val="left" w:pos="3779"/>
      </w:tabs>
      <w:ind w:right="360"/>
      <w:rPr>
        <w:rFonts w:ascii="Arial" w:hAnsi="Arial" w:cs="Arial"/>
        <w:sz w:val="16"/>
        <w:szCs w:val="16"/>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7554" w:rsidRPr="007A121E" w:rsidRDefault="00607554" w:rsidP="00DC0560">
    <w:pPr>
      <w:pStyle w:val="Stopka"/>
      <w:jc w:val="center"/>
      <w:rPr>
        <w:sz w:val="20"/>
        <w:szCs w:val="20"/>
      </w:rPr>
    </w:pPr>
    <w:r w:rsidRPr="007A121E">
      <w:rPr>
        <w:sz w:val="20"/>
        <w:szCs w:val="20"/>
      </w:rPr>
      <w:t xml:space="preserve">„OZE - dobry kierunek na przyszłość” dofinansowany </w:t>
    </w:r>
    <w:r>
      <w:rPr>
        <w:sz w:val="20"/>
        <w:szCs w:val="20"/>
      </w:rPr>
      <w:br/>
    </w:r>
    <w:r w:rsidRPr="007A121E">
      <w:rPr>
        <w:sz w:val="20"/>
        <w:szCs w:val="20"/>
      </w:rPr>
      <w:t>z</w:t>
    </w:r>
    <w:r>
      <w:rPr>
        <w:sz w:val="20"/>
        <w:szCs w:val="20"/>
      </w:rPr>
      <w:t xml:space="preserve"> </w:t>
    </w:r>
    <w:r w:rsidRPr="007A121E">
      <w:rPr>
        <w:sz w:val="20"/>
        <w:szCs w:val="20"/>
      </w:rPr>
      <w:t>Wojewódzkiego Funduszu Ochrony Środowiska i Gospodarki Wodnej w Rzeszowie</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3D80" w:rsidRDefault="00F83D80">
      <w:r>
        <w:separator/>
      </w:r>
    </w:p>
  </w:footnote>
  <w:footnote w:type="continuationSeparator" w:id="0">
    <w:p w:rsidR="00F83D80" w:rsidRDefault="00F83D8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7554" w:rsidRDefault="00607554" w:rsidP="005E2E76">
    <w:pPr>
      <w:pStyle w:val="Nagwek"/>
      <w:ind w:left="2124"/>
    </w:pPr>
    <w:r>
      <w:rPr>
        <w:noProof/>
      </w:rPr>
      <w:ptab w:relativeTo="margin" w:alignment="left" w:leader="none"/>
    </w:r>
    <w:r>
      <w:rPr>
        <w:noProof/>
      </w:rPr>
      <w:ptab w:relativeTo="margin" w:alignment="left" w:leader="none"/>
    </w:r>
    <w:r>
      <w:rPr>
        <w:noProof/>
      </w:rPr>
      <w:t xml:space="preserve">  </w:t>
    </w:r>
    <w:r>
      <w:rPr>
        <w:noProof/>
      </w:rPr>
      <w:tab/>
      <w:t xml:space="preserve">    </w:t>
    </w:r>
    <w:r>
      <w:rPr>
        <w:noProof/>
      </w:rPr>
      <w:ptab w:relativeTo="margin" w:alignment="center" w:leader="none"/>
    </w:r>
    <w:r w:rsidRPr="00D63B2A">
      <w:rPr>
        <w:noProof/>
      </w:rPr>
      <w:drawing>
        <wp:inline distT="0" distB="0" distL="0" distR="0">
          <wp:extent cx="1415332" cy="789387"/>
          <wp:effectExtent l="0" t="0" r="0" b="0"/>
          <wp:docPr id="13" name="Obraz 13" descr="Portal Beneficjenta - Rzeszó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ortal Beneficjenta - Rzeszó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9612" cy="797351"/>
                  </a:xfrm>
                  <a:prstGeom prst="rect">
                    <a:avLst/>
                  </a:prstGeom>
                  <a:noFill/>
                  <a:ln>
                    <a:noFill/>
                  </a:ln>
                </pic:spPr>
              </pic:pic>
            </a:graphicData>
          </a:graphic>
        </wp:inline>
      </w:drawing>
    </w:r>
    <w:r>
      <w:rPr>
        <w:noProof/>
      </w:rPr>
      <w:t xml:space="preserve">                      </w:t>
    </w:r>
    <w:r>
      <w:t xml:space="preserve">                                            </w:t>
    </w:r>
    <w:r>
      <w:rPr>
        <w:noProof/>
      </w:rPr>
      <w:ptab w:relativeTo="margin" w:alignment="right" w:leader="none"/>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7554" w:rsidRDefault="00607554" w:rsidP="00D63B2A">
    <w:pPr>
      <w:pStyle w:val="NormalnyWeb"/>
      <w:ind w:left="2124" w:firstLine="708"/>
      <w:jc w:val="center"/>
      <w:rPr>
        <w:rFonts w:ascii="Ubuntu Light" w:hAnsi="Ubuntu Light"/>
        <w:noProof/>
        <w:color w:val="000000"/>
      </w:rPr>
    </w:pPr>
    <w:r>
      <w:rPr>
        <w:rFonts w:ascii="Ubuntu Light" w:hAnsi="Ubuntu Light"/>
        <w:noProof/>
        <w:color w:val="000000"/>
      </w:rPr>
      <w:ptab w:relativeTo="margin" w:alignment="center" w:leader="none"/>
    </w:r>
  </w:p>
  <w:p w:rsidR="00607554" w:rsidRDefault="00607554" w:rsidP="00D63B2A">
    <w:pPr>
      <w:pStyle w:val="NormalnyWeb"/>
      <w:ind w:left="2832" w:firstLine="708"/>
      <w:jc w:val="both"/>
      <w:rPr>
        <w:rFonts w:ascii="Ubuntu Light" w:hAnsi="Ubuntu Light"/>
        <w:noProof/>
        <w:color w:val="000000"/>
      </w:rPr>
    </w:pPr>
    <w:r w:rsidRPr="00D63B2A">
      <w:rPr>
        <w:rFonts w:ascii="Ubuntu Light" w:hAnsi="Ubuntu Light"/>
        <w:noProof/>
        <w:color w:val="000000"/>
      </w:rPr>
      <w:drawing>
        <wp:inline distT="0" distB="0" distL="0" distR="0">
          <wp:extent cx="1415332" cy="789387"/>
          <wp:effectExtent l="0" t="0" r="0" b="0"/>
          <wp:docPr id="14" name="Obraz 14" descr="Portal Beneficjenta - Rzeszó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rtal Beneficjenta - Rzeszó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7427" cy="8017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singleLevel"/>
    <w:tmpl w:val="9F7CEDA6"/>
    <w:name w:val="WW8Num52"/>
    <w:lvl w:ilvl="0">
      <w:start w:val="7"/>
      <w:numFmt w:val="none"/>
      <w:lvlText w:val="Załącznik Nr 6 do SIWZ"/>
      <w:lvlJc w:val="left"/>
      <w:pPr>
        <w:tabs>
          <w:tab w:val="num" w:pos="1070"/>
        </w:tabs>
        <w:ind w:left="1070" w:hanging="360"/>
      </w:pPr>
      <w:rPr>
        <w:rFonts w:hint="default"/>
        <w:b w:val="0"/>
        <w:i/>
        <w:sz w:val="20"/>
        <w:szCs w:val="20"/>
      </w:rPr>
    </w:lvl>
  </w:abstractNum>
  <w:abstractNum w:abstractNumId="1" w15:restartNumberingAfterBreak="0">
    <w:nsid w:val="00376BFF"/>
    <w:multiLevelType w:val="hybridMultilevel"/>
    <w:tmpl w:val="B4A25686"/>
    <w:lvl w:ilvl="0" w:tplc="E89AE586">
      <w:start w:val="8"/>
      <w:numFmt w:val="decimal"/>
      <w:lvlText w:val="%1."/>
      <w:lvlJc w:val="left"/>
      <w:pPr>
        <w:ind w:left="502"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1443510"/>
    <w:multiLevelType w:val="singleLevel"/>
    <w:tmpl w:val="0415000F"/>
    <w:lvl w:ilvl="0">
      <w:start w:val="1"/>
      <w:numFmt w:val="decimal"/>
      <w:lvlText w:val="%1."/>
      <w:lvlJc w:val="left"/>
      <w:pPr>
        <w:tabs>
          <w:tab w:val="num" w:pos="360"/>
        </w:tabs>
        <w:ind w:left="360" w:hanging="360"/>
      </w:pPr>
    </w:lvl>
  </w:abstractNum>
  <w:abstractNum w:abstractNumId="3" w15:restartNumberingAfterBreak="0">
    <w:nsid w:val="045909E2"/>
    <w:multiLevelType w:val="hybridMultilevel"/>
    <w:tmpl w:val="A5C054D2"/>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 w15:restartNumberingAfterBreak="0">
    <w:nsid w:val="05E545A7"/>
    <w:multiLevelType w:val="hybridMultilevel"/>
    <w:tmpl w:val="C0CCC608"/>
    <w:name w:val="WW8Num524"/>
    <w:lvl w:ilvl="0" w:tplc="BF7A1CA0">
      <w:start w:val="7"/>
      <w:numFmt w:val="none"/>
      <w:lvlText w:val="Załącznik Nr 8 do SIWZ"/>
      <w:lvlJc w:val="left"/>
      <w:pPr>
        <w:tabs>
          <w:tab w:val="num" w:pos="1070"/>
        </w:tabs>
        <w:ind w:left="1070" w:hanging="360"/>
      </w:pPr>
      <w:rPr>
        <w:rFonts w:hint="default"/>
        <w:b w:val="0"/>
        <w:i/>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07921E0A"/>
    <w:multiLevelType w:val="hybridMultilevel"/>
    <w:tmpl w:val="23EA36BE"/>
    <w:name w:val="WW8Num525"/>
    <w:lvl w:ilvl="0" w:tplc="62BE946C">
      <w:start w:val="7"/>
      <w:numFmt w:val="none"/>
      <w:lvlText w:val="Załącznik Nr 7 do SIWZ"/>
      <w:lvlJc w:val="left"/>
      <w:pPr>
        <w:tabs>
          <w:tab w:val="num" w:pos="1070"/>
        </w:tabs>
        <w:ind w:left="1070" w:hanging="360"/>
      </w:pPr>
      <w:rPr>
        <w:rFonts w:hint="default"/>
        <w:b w:val="0"/>
        <w:i/>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0AEA5729"/>
    <w:multiLevelType w:val="hybridMultilevel"/>
    <w:tmpl w:val="2C1EEB3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B07484D"/>
    <w:multiLevelType w:val="hybridMultilevel"/>
    <w:tmpl w:val="ED7C2F9A"/>
    <w:lvl w:ilvl="0" w:tplc="8F88EF5C">
      <w:start w:val="1"/>
      <w:numFmt w:val="decimal"/>
      <w:lvlText w:val="%1."/>
      <w:lvlJc w:val="left"/>
      <w:pPr>
        <w:ind w:left="502" w:hanging="360"/>
      </w:pPr>
      <w:rPr>
        <w:rFonts w:hint="default"/>
        <w:b w:val="0"/>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8" w15:restartNumberingAfterBreak="0">
    <w:nsid w:val="0B0B58CA"/>
    <w:multiLevelType w:val="hybridMultilevel"/>
    <w:tmpl w:val="DB2E19EE"/>
    <w:lvl w:ilvl="0" w:tplc="6128C8A0">
      <w:start w:val="7"/>
      <w:numFmt w:val="upperRoman"/>
      <w:lvlText w:val="%1."/>
      <w:lvlJc w:val="left"/>
      <w:pPr>
        <w:tabs>
          <w:tab w:val="num" w:pos="720"/>
        </w:tabs>
        <w:ind w:left="720" w:hanging="720"/>
      </w:pPr>
      <w:rPr>
        <w:rFonts w:hint="default"/>
        <w:strike w:val="0"/>
      </w:rPr>
    </w:lvl>
    <w:lvl w:ilvl="1" w:tplc="466AB958">
      <w:start w:val="1"/>
      <w:numFmt w:val="decimal"/>
      <w:lvlText w:val="%2."/>
      <w:lvlJc w:val="left"/>
      <w:pPr>
        <w:ind w:left="360" w:hanging="360"/>
      </w:pPr>
      <w:rPr>
        <w:rFonts w:hint="default"/>
        <w:b w:val="0"/>
        <w:i w:val="0"/>
      </w:rPr>
    </w:lvl>
    <w:lvl w:ilvl="2" w:tplc="0415001B">
      <w:start w:val="1"/>
      <w:numFmt w:val="decimal"/>
      <w:lvlText w:val="%3."/>
      <w:lvlJc w:val="left"/>
      <w:pPr>
        <w:tabs>
          <w:tab w:val="num" w:pos="360"/>
        </w:tabs>
        <w:ind w:left="360" w:hanging="360"/>
      </w:pPr>
      <w:rPr>
        <w:rFonts w:hint="default"/>
        <w:b w:val="0"/>
        <w:i w:val="0"/>
        <w:color w:val="auto"/>
      </w:rPr>
    </w:lvl>
    <w:lvl w:ilvl="3" w:tplc="4B7682A6">
      <w:start w:val="1"/>
      <w:numFmt w:val="decimal"/>
      <w:lvlText w:val="%4)"/>
      <w:lvlJc w:val="left"/>
      <w:pPr>
        <w:ind w:left="786" w:hanging="360"/>
      </w:pPr>
      <w:rPr>
        <w:rFonts w:ascii="Arial" w:eastAsia="Times New Roman" w:hAnsi="Arial" w:cs="Arial" w:hint="default"/>
        <w:b w:val="0"/>
      </w:rPr>
    </w:lvl>
    <w:lvl w:ilvl="4" w:tplc="04150019">
      <w:start w:val="1"/>
      <w:numFmt w:val="lowerLetter"/>
      <w:lvlText w:val="%5)"/>
      <w:lvlJc w:val="left"/>
      <w:pPr>
        <w:ind w:left="786" w:hanging="360"/>
      </w:pPr>
      <w:rPr>
        <w:rFonts w:hint="default"/>
      </w:rPr>
    </w:lvl>
    <w:lvl w:ilvl="5" w:tplc="72720814">
      <w:start w:val="1"/>
      <w:numFmt w:val="decimal"/>
      <w:lvlText w:val="%6)"/>
      <w:lvlJc w:val="left"/>
      <w:pPr>
        <w:ind w:left="786" w:hanging="360"/>
      </w:pPr>
      <w:rPr>
        <w:rFonts w:hint="default"/>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D9D73EC"/>
    <w:multiLevelType w:val="multilevel"/>
    <w:tmpl w:val="08807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DD676B8"/>
    <w:multiLevelType w:val="hybridMultilevel"/>
    <w:tmpl w:val="514A117A"/>
    <w:lvl w:ilvl="0" w:tplc="215E806A">
      <w:start w:val="1"/>
      <w:numFmt w:val="decimal"/>
      <w:lvlText w:val="%1."/>
      <w:lvlJc w:val="left"/>
      <w:pPr>
        <w:tabs>
          <w:tab w:val="num" w:pos="360"/>
        </w:tabs>
        <w:ind w:left="360" w:hanging="360"/>
      </w:pPr>
      <w:rPr>
        <w:rFonts w:hint="default"/>
        <w:i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360"/>
        </w:tabs>
        <w:ind w:left="360" w:hanging="360"/>
      </w:pPr>
      <w:rPr>
        <w:rFonts w:hint="default"/>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 w15:restartNumberingAfterBreak="0">
    <w:nsid w:val="15E35CDA"/>
    <w:multiLevelType w:val="hybridMultilevel"/>
    <w:tmpl w:val="C7A6AF0E"/>
    <w:lvl w:ilvl="0" w:tplc="FFFFFFFF">
      <w:start w:val="1"/>
      <w:numFmt w:val="lowerLetter"/>
      <w:lvlText w:val="%1)"/>
      <w:lvlJc w:val="left"/>
      <w:pPr>
        <w:tabs>
          <w:tab w:val="num" w:pos="786"/>
        </w:tabs>
        <w:ind w:left="786"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8E12A93"/>
    <w:multiLevelType w:val="hybridMultilevel"/>
    <w:tmpl w:val="F89C0DF6"/>
    <w:name w:val="WW8Num5252"/>
    <w:lvl w:ilvl="0" w:tplc="62BE946C">
      <w:start w:val="7"/>
      <w:numFmt w:val="none"/>
      <w:lvlText w:val="Załącznik Nr 7 do SIWZ"/>
      <w:lvlJc w:val="left"/>
      <w:pPr>
        <w:tabs>
          <w:tab w:val="num" w:pos="1070"/>
        </w:tabs>
        <w:ind w:left="1070" w:hanging="360"/>
      </w:pPr>
      <w:rPr>
        <w:rFonts w:hint="default"/>
        <w:b w:val="0"/>
        <w:i/>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19EC3859"/>
    <w:multiLevelType w:val="multilevel"/>
    <w:tmpl w:val="1F72A2CC"/>
    <w:lvl w:ilvl="0">
      <w:start w:val="1"/>
      <w:numFmt w:val="decimal"/>
      <w:lvlText w:val="%1."/>
      <w:lvlJc w:val="left"/>
      <w:pPr>
        <w:ind w:left="360" w:hanging="360"/>
      </w:pPr>
      <w:rPr>
        <w:b w:val="0"/>
        <w:color w:val="auto"/>
        <w:sz w:val="20"/>
        <w:szCs w:val="20"/>
      </w:rPr>
    </w:lvl>
    <w:lvl w:ilvl="1">
      <w:start w:val="3"/>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4" w15:restartNumberingAfterBreak="0">
    <w:nsid w:val="22695CFC"/>
    <w:multiLevelType w:val="hybridMultilevel"/>
    <w:tmpl w:val="245A1758"/>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786"/>
        </w:tabs>
        <w:ind w:left="786" w:hanging="360"/>
      </w:pPr>
      <w:rPr>
        <w:rFonts w:hint="default"/>
        <w:b w:val="0"/>
      </w:rPr>
    </w:lvl>
    <w:lvl w:ilvl="2" w:tplc="FFFFFFFF">
      <w:start w:val="1"/>
      <w:numFmt w:val="lowerLetter"/>
      <w:lvlText w:val="%3)"/>
      <w:lvlJc w:val="left"/>
      <w:pPr>
        <w:tabs>
          <w:tab w:val="num" w:pos="786"/>
        </w:tabs>
        <w:ind w:left="786" w:hanging="360"/>
      </w:pPr>
      <w:rPr>
        <w:rFonts w:hint="default"/>
      </w:rPr>
    </w:lvl>
    <w:lvl w:ilvl="3" w:tplc="FFFFFFFF">
      <w:start w:val="1"/>
      <w:numFmt w:val="decimal"/>
      <w:lvlText w:val="%4."/>
      <w:lvlJc w:val="left"/>
      <w:pPr>
        <w:tabs>
          <w:tab w:val="num" w:pos="360"/>
        </w:tabs>
        <w:ind w:left="360" w:hanging="360"/>
      </w:pPr>
      <w:rPr>
        <w:b w:val="0"/>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24300F53"/>
    <w:multiLevelType w:val="hybridMultilevel"/>
    <w:tmpl w:val="2E84097A"/>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502"/>
        </w:tabs>
        <w:ind w:left="502" w:hanging="360"/>
      </w:pPr>
      <w:rPr>
        <w:rFonts w:hint="default"/>
        <w:b w:val="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6" w15:restartNumberingAfterBreak="0">
    <w:nsid w:val="249F1442"/>
    <w:multiLevelType w:val="hybridMultilevel"/>
    <w:tmpl w:val="594C19E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2E066696"/>
    <w:multiLevelType w:val="hybridMultilevel"/>
    <w:tmpl w:val="C164B88C"/>
    <w:lvl w:ilvl="0" w:tplc="A8B6DE7A">
      <w:start w:val="12"/>
      <w:numFmt w:val="bullet"/>
      <w:lvlText w:val="-"/>
      <w:lvlJc w:val="left"/>
      <w:pPr>
        <w:ind w:left="720" w:hanging="360"/>
      </w:pPr>
      <w:rPr>
        <w:rFonts w:ascii="Times New Roman" w:eastAsia="Times New Roman" w:hAnsi="Times New Roman" w:cs="Times New Roman" w:hint="default"/>
      </w:rPr>
    </w:lvl>
    <w:lvl w:ilvl="1" w:tplc="04150019">
      <w:start w:val="1"/>
      <w:numFmt w:val="lowerLetter"/>
      <w:lvlText w:val="%2."/>
      <w:lvlJc w:val="left"/>
      <w:pPr>
        <w:ind w:left="36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1024E32"/>
    <w:multiLevelType w:val="hybridMultilevel"/>
    <w:tmpl w:val="2F308D4E"/>
    <w:lvl w:ilvl="0" w:tplc="48ECDE74">
      <w:start w:val="30"/>
      <w:numFmt w:val="bullet"/>
      <w:lvlText w:val="-"/>
      <w:lvlJc w:val="left"/>
      <w:pPr>
        <w:ind w:left="720" w:hanging="360"/>
      </w:pPr>
      <w:rPr>
        <w:rFonts w:ascii="Arial" w:eastAsia="Symbol" w:hAnsi="Arial" w:cs="Arial" w:hint="default"/>
      </w:rPr>
    </w:lvl>
    <w:lvl w:ilvl="1" w:tplc="04150019">
      <w:start w:val="1"/>
      <w:numFmt w:val="lowerLetter"/>
      <w:lvlText w:val="%2."/>
      <w:lvlJc w:val="left"/>
      <w:pPr>
        <w:ind w:left="36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3476E5A"/>
    <w:multiLevelType w:val="multilevel"/>
    <w:tmpl w:val="79F08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04A0773"/>
    <w:multiLevelType w:val="hybridMultilevel"/>
    <w:tmpl w:val="E53E3A2E"/>
    <w:lvl w:ilvl="0" w:tplc="4EB016AA">
      <w:start w:val="2"/>
      <w:numFmt w:val="decimal"/>
      <w:lvlText w:val="%1."/>
      <w:lvlJc w:val="left"/>
      <w:pPr>
        <w:tabs>
          <w:tab w:val="num" w:pos="360"/>
        </w:tabs>
        <w:ind w:left="357" w:hanging="357"/>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1" w15:restartNumberingAfterBreak="0">
    <w:nsid w:val="44524954"/>
    <w:multiLevelType w:val="hybridMultilevel"/>
    <w:tmpl w:val="6EC89220"/>
    <w:lvl w:ilvl="0" w:tplc="04150001">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5092C9A"/>
    <w:multiLevelType w:val="hybridMultilevel"/>
    <w:tmpl w:val="0CC43D8A"/>
    <w:lvl w:ilvl="0" w:tplc="63007D5C">
      <w:start w:val="1"/>
      <w:numFmt w:val="upperRoman"/>
      <w:lvlText w:val="%1."/>
      <w:lvlJc w:val="righ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4C115B83"/>
    <w:multiLevelType w:val="hybridMultilevel"/>
    <w:tmpl w:val="B6CC540C"/>
    <w:lvl w:ilvl="0" w:tplc="04150017">
      <w:start w:val="1"/>
      <w:numFmt w:val="lowerLetter"/>
      <w:lvlText w:val="%1)"/>
      <w:lvlJc w:val="left"/>
      <w:pPr>
        <w:ind w:left="720" w:hanging="360"/>
      </w:pPr>
    </w:lvl>
    <w:lvl w:ilvl="1" w:tplc="04150019">
      <w:start w:val="1"/>
      <w:numFmt w:val="lowerLetter"/>
      <w:lvlText w:val="%2."/>
      <w:lvlJc w:val="left"/>
      <w:pPr>
        <w:ind w:left="36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F1D4D52"/>
    <w:multiLevelType w:val="hybridMultilevel"/>
    <w:tmpl w:val="B5F4C48E"/>
    <w:lvl w:ilvl="0" w:tplc="0415000B">
      <w:start w:val="1"/>
      <w:numFmt w:val="bullet"/>
      <w:lvlText w:val=""/>
      <w:lvlJc w:val="left"/>
      <w:pPr>
        <w:ind w:left="1070" w:hanging="360"/>
      </w:pPr>
      <w:rPr>
        <w:rFonts w:ascii="Wingdings" w:hAnsi="Wingdings" w:hint="default"/>
      </w:rPr>
    </w:lvl>
    <w:lvl w:ilvl="1" w:tplc="04150003" w:tentative="1">
      <w:start w:val="1"/>
      <w:numFmt w:val="bullet"/>
      <w:lvlText w:val="o"/>
      <w:lvlJc w:val="left"/>
      <w:pPr>
        <w:ind w:left="1790" w:hanging="360"/>
      </w:pPr>
      <w:rPr>
        <w:rFonts w:ascii="Courier New" w:hAnsi="Courier New" w:cs="Courier New" w:hint="default"/>
      </w:rPr>
    </w:lvl>
    <w:lvl w:ilvl="2" w:tplc="04150005" w:tentative="1">
      <w:start w:val="1"/>
      <w:numFmt w:val="bullet"/>
      <w:lvlText w:val=""/>
      <w:lvlJc w:val="left"/>
      <w:pPr>
        <w:ind w:left="2510" w:hanging="360"/>
      </w:pPr>
      <w:rPr>
        <w:rFonts w:ascii="Wingdings" w:hAnsi="Wingdings" w:hint="default"/>
      </w:rPr>
    </w:lvl>
    <w:lvl w:ilvl="3" w:tplc="04150001" w:tentative="1">
      <w:start w:val="1"/>
      <w:numFmt w:val="bullet"/>
      <w:lvlText w:val=""/>
      <w:lvlJc w:val="left"/>
      <w:pPr>
        <w:ind w:left="3230" w:hanging="360"/>
      </w:pPr>
      <w:rPr>
        <w:rFonts w:ascii="Symbol" w:hAnsi="Symbol" w:hint="default"/>
      </w:rPr>
    </w:lvl>
    <w:lvl w:ilvl="4" w:tplc="04150003" w:tentative="1">
      <w:start w:val="1"/>
      <w:numFmt w:val="bullet"/>
      <w:lvlText w:val="o"/>
      <w:lvlJc w:val="left"/>
      <w:pPr>
        <w:ind w:left="3950" w:hanging="360"/>
      </w:pPr>
      <w:rPr>
        <w:rFonts w:ascii="Courier New" w:hAnsi="Courier New" w:cs="Courier New" w:hint="default"/>
      </w:rPr>
    </w:lvl>
    <w:lvl w:ilvl="5" w:tplc="04150005" w:tentative="1">
      <w:start w:val="1"/>
      <w:numFmt w:val="bullet"/>
      <w:lvlText w:val=""/>
      <w:lvlJc w:val="left"/>
      <w:pPr>
        <w:ind w:left="4670" w:hanging="360"/>
      </w:pPr>
      <w:rPr>
        <w:rFonts w:ascii="Wingdings" w:hAnsi="Wingdings" w:hint="default"/>
      </w:rPr>
    </w:lvl>
    <w:lvl w:ilvl="6" w:tplc="04150001" w:tentative="1">
      <w:start w:val="1"/>
      <w:numFmt w:val="bullet"/>
      <w:lvlText w:val=""/>
      <w:lvlJc w:val="left"/>
      <w:pPr>
        <w:ind w:left="5390" w:hanging="360"/>
      </w:pPr>
      <w:rPr>
        <w:rFonts w:ascii="Symbol" w:hAnsi="Symbol" w:hint="default"/>
      </w:rPr>
    </w:lvl>
    <w:lvl w:ilvl="7" w:tplc="04150003" w:tentative="1">
      <w:start w:val="1"/>
      <w:numFmt w:val="bullet"/>
      <w:lvlText w:val="o"/>
      <w:lvlJc w:val="left"/>
      <w:pPr>
        <w:ind w:left="6110" w:hanging="360"/>
      </w:pPr>
      <w:rPr>
        <w:rFonts w:ascii="Courier New" w:hAnsi="Courier New" w:cs="Courier New" w:hint="default"/>
      </w:rPr>
    </w:lvl>
    <w:lvl w:ilvl="8" w:tplc="04150005" w:tentative="1">
      <w:start w:val="1"/>
      <w:numFmt w:val="bullet"/>
      <w:lvlText w:val=""/>
      <w:lvlJc w:val="left"/>
      <w:pPr>
        <w:ind w:left="6830" w:hanging="360"/>
      </w:pPr>
      <w:rPr>
        <w:rFonts w:ascii="Wingdings" w:hAnsi="Wingdings" w:hint="default"/>
      </w:rPr>
    </w:lvl>
  </w:abstractNum>
  <w:abstractNum w:abstractNumId="25" w15:restartNumberingAfterBreak="0">
    <w:nsid w:val="51296396"/>
    <w:multiLevelType w:val="hybridMultilevel"/>
    <w:tmpl w:val="6DBE8A2C"/>
    <w:lvl w:ilvl="0" w:tplc="48ECDE74">
      <w:start w:val="30"/>
      <w:numFmt w:val="bullet"/>
      <w:lvlText w:val="-"/>
      <w:lvlJc w:val="left"/>
      <w:pPr>
        <w:ind w:left="644" w:hanging="360"/>
      </w:pPr>
      <w:rPr>
        <w:rFonts w:ascii="Arial" w:eastAsia="Symbol" w:hAnsi="Arial" w:cs="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6" w15:restartNumberingAfterBreak="0">
    <w:nsid w:val="51FA1E6B"/>
    <w:multiLevelType w:val="hybridMultilevel"/>
    <w:tmpl w:val="CBA6582A"/>
    <w:lvl w:ilvl="0" w:tplc="FCD041A0">
      <w:start w:val="1"/>
      <w:numFmt w:val="upperRoman"/>
      <w:lvlText w:val="%1."/>
      <w:lvlJc w:val="left"/>
      <w:pPr>
        <w:tabs>
          <w:tab w:val="num" w:pos="720"/>
        </w:tabs>
        <w:ind w:left="720" w:hanging="720"/>
      </w:pPr>
      <w:rPr>
        <w:rFonts w:hint="default"/>
        <w:b/>
        <w:color w:val="auto"/>
      </w:rPr>
    </w:lvl>
    <w:lvl w:ilvl="1" w:tplc="8B94212C">
      <w:start w:val="1"/>
      <w:numFmt w:val="decimal"/>
      <w:lvlText w:val="%2."/>
      <w:lvlJc w:val="left"/>
      <w:pPr>
        <w:tabs>
          <w:tab w:val="num" w:pos="1777"/>
        </w:tabs>
        <w:ind w:left="1777" w:hanging="360"/>
      </w:pPr>
      <w:rPr>
        <w:rFonts w:ascii="Times New Roman" w:eastAsia="Times New Roman" w:hAnsi="Times New Roman" w:cs="Times New Roman"/>
        <w:b w:val="0"/>
        <w:color w:val="auto"/>
        <w:sz w:val="22"/>
        <w:szCs w:val="22"/>
      </w:rPr>
    </w:lvl>
    <w:lvl w:ilvl="2" w:tplc="0415001B">
      <w:start w:val="1"/>
      <w:numFmt w:val="lowerLetter"/>
      <w:lvlText w:val="%3)"/>
      <w:lvlJc w:val="left"/>
      <w:pPr>
        <w:tabs>
          <w:tab w:val="num" w:pos="-103"/>
        </w:tabs>
        <w:ind w:left="-103" w:hanging="180"/>
      </w:pPr>
      <w:rPr>
        <w:rFonts w:ascii="Times New Roman" w:eastAsia="Times New Roman" w:hAnsi="Times New Roman" w:cs="Times New Roman" w:hint="default"/>
        <w:b w:val="0"/>
        <w:i w:val="0"/>
        <w:color w:val="auto"/>
      </w:rPr>
    </w:lvl>
    <w:lvl w:ilvl="3" w:tplc="3A229660">
      <w:start w:val="1"/>
      <w:numFmt w:val="decimal"/>
      <w:lvlText w:val="%4)"/>
      <w:lvlJc w:val="left"/>
      <w:pPr>
        <w:ind w:left="-65" w:hanging="360"/>
      </w:pPr>
      <w:rPr>
        <w:rFonts w:ascii="Times New Roman" w:eastAsia="Times New Roman" w:hAnsi="Times New Roman" w:cs="Times New Roman"/>
      </w:rPr>
    </w:lvl>
    <w:lvl w:ilvl="4" w:tplc="04150019" w:tentative="1">
      <w:start w:val="1"/>
      <w:numFmt w:val="lowerLetter"/>
      <w:lvlText w:val="%5."/>
      <w:lvlJc w:val="left"/>
      <w:pPr>
        <w:tabs>
          <w:tab w:val="num" w:pos="2891"/>
        </w:tabs>
        <w:ind w:left="2891" w:hanging="360"/>
      </w:pPr>
    </w:lvl>
    <w:lvl w:ilvl="5" w:tplc="0415001B" w:tentative="1">
      <w:start w:val="1"/>
      <w:numFmt w:val="lowerRoman"/>
      <w:lvlText w:val="%6."/>
      <w:lvlJc w:val="right"/>
      <w:pPr>
        <w:tabs>
          <w:tab w:val="num" w:pos="3611"/>
        </w:tabs>
        <w:ind w:left="3611" w:hanging="180"/>
      </w:pPr>
    </w:lvl>
    <w:lvl w:ilvl="6" w:tplc="0415000F" w:tentative="1">
      <w:start w:val="1"/>
      <w:numFmt w:val="decimal"/>
      <w:lvlText w:val="%7."/>
      <w:lvlJc w:val="left"/>
      <w:pPr>
        <w:tabs>
          <w:tab w:val="num" w:pos="4331"/>
        </w:tabs>
        <w:ind w:left="4331" w:hanging="360"/>
      </w:pPr>
    </w:lvl>
    <w:lvl w:ilvl="7" w:tplc="04150019" w:tentative="1">
      <w:start w:val="1"/>
      <w:numFmt w:val="lowerLetter"/>
      <w:lvlText w:val="%8."/>
      <w:lvlJc w:val="left"/>
      <w:pPr>
        <w:tabs>
          <w:tab w:val="num" w:pos="5051"/>
        </w:tabs>
        <w:ind w:left="5051" w:hanging="360"/>
      </w:pPr>
    </w:lvl>
    <w:lvl w:ilvl="8" w:tplc="0415001B" w:tentative="1">
      <w:start w:val="1"/>
      <w:numFmt w:val="lowerRoman"/>
      <w:lvlText w:val="%9."/>
      <w:lvlJc w:val="right"/>
      <w:pPr>
        <w:tabs>
          <w:tab w:val="num" w:pos="5771"/>
        </w:tabs>
        <w:ind w:left="5771" w:hanging="180"/>
      </w:pPr>
    </w:lvl>
  </w:abstractNum>
  <w:abstractNum w:abstractNumId="27" w15:restartNumberingAfterBreak="0">
    <w:nsid w:val="542D06A5"/>
    <w:multiLevelType w:val="hybridMultilevel"/>
    <w:tmpl w:val="5298F5B8"/>
    <w:name w:val="WW8Num522"/>
    <w:lvl w:ilvl="0" w:tplc="9F7CEDA6">
      <w:start w:val="7"/>
      <w:numFmt w:val="none"/>
      <w:lvlText w:val="Załącznik Nr 6 do SIWZ"/>
      <w:lvlJc w:val="left"/>
      <w:pPr>
        <w:tabs>
          <w:tab w:val="num" w:pos="1070"/>
        </w:tabs>
        <w:ind w:left="1070" w:hanging="360"/>
      </w:pPr>
      <w:rPr>
        <w:rFonts w:hint="default"/>
        <w:b w:val="0"/>
        <w:i/>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5A7D2726"/>
    <w:multiLevelType w:val="singleLevel"/>
    <w:tmpl w:val="04150017"/>
    <w:lvl w:ilvl="0">
      <w:start w:val="1"/>
      <w:numFmt w:val="lowerLetter"/>
      <w:lvlText w:val="%1)"/>
      <w:lvlJc w:val="left"/>
      <w:pPr>
        <w:ind w:left="720" w:hanging="360"/>
      </w:pPr>
    </w:lvl>
  </w:abstractNum>
  <w:abstractNum w:abstractNumId="29" w15:restartNumberingAfterBreak="0">
    <w:nsid w:val="5AA714C2"/>
    <w:multiLevelType w:val="hybridMultilevel"/>
    <w:tmpl w:val="A9CEC770"/>
    <w:lvl w:ilvl="0" w:tplc="0415000F">
      <w:start w:val="1"/>
      <w:numFmt w:val="decimal"/>
      <w:lvlText w:val="%1."/>
      <w:lvlJc w:val="left"/>
      <w:pPr>
        <w:ind w:left="644" w:hanging="360"/>
      </w:pPr>
    </w:lvl>
    <w:lvl w:ilvl="1" w:tplc="04150019">
      <w:start w:val="1"/>
      <w:numFmt w:val="lowerLetter"/>
      <w:lvlText w:val="%2."/>
      <w:lvlJc w:val="left"/>
      <w:pPr>
        <w:ind w:left="644"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5FE360AE"/>
    <w:multiLevelType w:val="hybridMultilevel"/>
    <w:tmpl w:val="7A7EB750"/>
    <w:lvl w:ilvl="0" w:tplc="4D32DCDE">
      <w:start w:val="1"/>
      <w:numFmt w:val="decimal"/>
      <w:lvlText w:val="%1."/>
      <w:lvlJc w:val="left"/>
      <w:pPr>
        <w:ind w:left="360" w:hanging="360"/>
      </w:pPr>
      <w:rPr>
        <w:b w:val="0"/>
        <w:color w:val="auto"/>
        <w:lang w:val="x-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0557A1F"/>
    <w:multiLevelType w:val="hybridMultilevel"/>
    <w:tmpl w:val="A3347D04"/>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2" w15:restartNumberingAfterBreak="0">
    <w:nsid w:val="60671D14"/>
    <w:multiLevelType w:val="hybridMultilevel"/>
    <w:tmpl w:val="5C941C7E"/>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3" w15:restartNumberingAfterBreak="0">
    <w:nsid w:val="64317076"/>
    <w:multiLevelType w:val="hybridMultilevel"/>
    <w:tmpl w:val="52420F2A"/>
    <w:lvl w:ilvl="0" w:tplc="0415000B">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4" w15:restartNumberingAfterBreak="0">
    <w:nsid w:val="645F6DA3"/>
    <w:multiLevelType w:val="hybridMultilevel"/>
    <w:tmpl w:val="1B5266A6"/>
    <w:lvl w:ilvl="0" w:tplc="557E2958">
      <w:start w:val="1"/>
      <w:numFmt w:val="decimal"/>
      <w:lvlText w:val="%1."/>
      <w:lvlJc w:val="left"/>
      <w:pPr>
        <w:tabs>
          <w:tab w:val="num" w:pos="360"/>
        </w:tabs>
        <w:ind w:left="360" w:hanging="360"/>
      </w:pPr>
      <w:rPr>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5" w15:restartNumberingAfterBreak="0">
    <w:nsid w:val="6A494DCC"/>
    <w:multiLevelType w:val="hybridMultilevel"/>
    <w:tmpl w:val="EC46EE28"/>
    <w:lvl w:ilvl="0" w:tplc="FCD041A0">
      <w:start w:val="1"/>
      <w:numFmt w:val="upperRoman"/>
      <w:lvlText w:val="%1."/>
      <w:lvlJc w:val="left"/>
      <w:pPr>
        <w:tabs>
          <w:tab w:val="num" w:pos="720"/>
        </w:tabs>
        <w:ind w:left="720" w:hanging="720"/>
      </w:pPr>
      <w:rPr>
        <w:rFonts w:hint="default"/>
        <w:b/>
        <w:color w:val="auto"/>
      </w:rPr>
    </w:lvl>
    <w:lvl w:ilvl="1" w:tplc="8B94212C">
      <w:start w:val="1"/>
      <w:numFmt w:val="decimal"/>
      <w:lvlText w:val="%2."/>
      <w:lvlJc w:val="left"/>
      <w:pPr>
        <w:tabs>
          <w:tab w:val="num" w:pos="-349"/>
        </w:tabs>
        <w:ind w:left="-349" w:hanging="360"/>
      </w:pPr>
      <w:rPr>
        <w:rFonts w:ascii="Times New Roman" w:eastAsia="Times New Roman" w:hAnsi="Times New Roman" w:cs="Times New Roman"/>
        <w:b w:val="0"/>
        <w:color w:val="auto"/>
        <w:sz w:val="22"/>
        <w:szCs w:val="22"/>
      </w:rPr>
    </w:lvl>
    <w:lvl w:ilvl="2" w:tplc="0415001B">
      <w:start w:val="1"/>
      <w:numFmt w:val="lowerLetter"/>
      <w:lvlText w:val="%3)"/>
      <w:lvlJc w:val="left"/>
      <w:pPr>
        <w:tabs>
          <w:tab w:val="num" w:pos="-103"/>
        </w:tabs>
        <w:ind w:left="-103" w:hanging="180"/>
      </w:pPr>
      <w:rPr>
        <w:rFonts w:ascii="Times New Roman" w:eastAsia="Times New Roman" w:hAnsi="Times New Roman" w:cs="Times New Roman" w:hint="default"/>
        <w:b w:val="0"/>
        <w:i w:val="0"/>
        <w:color w:val="auto"/>
      </w:rPr>
    </w:lvl>
    <w:lvl w:ilvl="3" w:tplc="3A229660">
      <w:start w:val="1"/>
      <w:numFmt w:val="decimal"/>
      <w:lvlText w:val="%4)"/>
      <w:lvlJc w:val="left"/>
      <w:pPr>
        <w:ind w:left="-65" w:hanging="360"/>
      </w:pPr>
      <w:rPr>
        <w:rFonts w:ascii="Times New Roman" w:eastAsia="Times New Roman" w:hAnsi="Times New Roman" w:cs="Times New Roman"/>
      </w:rPr>
    </w:lvl>
    <w:lvl w:ilvl="4" w:tplc="04150019" w:tentative="1">
      <w:start w:val="1"/>
      <w:numFmt w:val="lowerLetter"/>
      <w:lvlText w:val="%5."/>
      <w:lvlJc w:val="left"/>
      <w:pPr>
        <w:tabs>
          <w:tab w:val="num" w:pos="2891"/>
        </w:tabs>
        <w:ind w:left="2891" w:hanging="360"/>
      </w:pPr>
    </w:lvl>
    <w:lvl w:ilvl="5" w:tplc="0415001B" w:tentative="1">
      <w:start w:val="1"/>
      <w:numFmt w:val="lowerRoman"/>
      <w:lvlText w:val="%6."/>
      <w:lvlJc w:val="right"/>
      <w:pPr>
        <w:tabs>
          <w:tab w:val="num" w:pos="3611"/>
        </w:tabs>
        <w:ind w:left="3611" w:hanging="180"/>
      </w:pPr>
    </w:lvl>
    <w:lvl w:ilvl="6" w:tplc="0415000F" w:tentative="1">
      <w:start w:val="1"/>
      <w:numFmt w:val="decimal"/>
      <w:lvlText w:val="%7."/>
      <w:lvlJc w:val="left"/>
      <w:pPr>
        <w:tabs>
          <w:tab w:val="num" w:pos="4331"/>
        </w:tabs>
        <w:ind w:left="4331" w:hanging="360"/>
      </w:pPr>
    </w:lvl>
    <w:lvl w:ilvl="7" w:tplc="04150019" w:tentative="1">
      <w:start w:val="1"/>
      <w:numFmt w:val="lowerLetter"/>
      <w:lvlText w:val="%8."/>
      <w:lvlJc w:val="left"/>
      <w:pPr>
        <w:tabs>
          <w:tab w:val="num" w:pos="5051"/>
        </w:tabs>
        <w:ind w:left="5051" w:hanging="360"/>
      </w:pPr>
    </w:lvl>
    <w:lvl w:ilvl="8" w:tplc="0415001B" w:tentative="1">
      <w:start w:val="1"/>
      <w:numFmt w:val="lowerRoman"/>
      <w:lvlText w:val="%9."/>
      <w:lvlJc w:val="right"/>
      <w:pPr>
        <w:tabs>
          <w:tab w:val="num" w:pos="5771"/>
        </w:tabs>
        <w:ind w:left="5771" w:hanging="180"/>
      </w:pPr>
    </w:lvl>
  </w:abstractNum>
  <w:abstractNum w:abstractNumId="36" w15:restartNumberingAfterBreak="0">
    <w:nsid w:val="6B252ADB"/>
    <w:multiLevelType w:val="singleLevel"/>
    <w:tmpl w:val="0415000F"/>
    <w:lvl w:ilvl="0">
      <w:start w:val="1"/>
      <w:numFmt w:val="decimal"/>
      <w:lvlText w:val="%1."/>
      <w:lvlJc w:val="left"/>
      <w:pPr>
        <w:tabs>
          <w:tab w:val="num" w:pos="360"/>
        </w:tabs>
        <w:ind w:left="360" w:hanging="360"/>
      </w:pPr>
    </w:lvl>
  </w:abstractNum>
  <w:abstractNum w:abstractNumId="37" w15:restartNumberingAfterBreak="0">
    <w:nsid w:val="6D4F49B0"/>
    <w:multiLevelType w:val="hybridMultilevel"/>
    <w:tmpl w:val="59DCE154"/>
    <w:lvl w:ilvl="0" w:tplc="0415000B">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8" w15:restartNumberingAfterBreak="0">
    <w:nsid w:val="6DF928C8"/>
    <w:multiLevelType w:val="hybridMultilevel"/>
    <w:tmpl w:val="838E5C44"/>
    <w:name w:val="WW8Num5253"/>
    <w:lvl w:ilvl="0" w:tplc="10EA2B18">
      <w:start w:val="7"/>
      <w:numFmt w:val="none"/>
      <w:lvlText w:val="Załącznik Nr 8 do SIWZ"/>
      <w:lvlJc w:val="left"/>
      <w:pPr>
        <w:tabs>
          <w:tab w:val="num" w:pos="1070"/>
        </w:tabs>
        <w:ind w:left="1070" w:hanging="360"/>
      </w:pPr>
      <w:rPr>
        <w:rFonts w:hint="default"/>
        <w:b w:val="0"/>
        <w:i/>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6E661FF0"/>
    <w:multiLevelType w:val="singleLevel"/>
    <w:tmpl w:val="0415000F"/>
    <w:lvl w:ilvl="0">
      <w:start w:val="1"/>
      <w:numFmt w:val="decimal"/>
      <w:lvlText w:val="%1."/>
      <w:lvlJc w:val="left"/>
      <w:pPr>
        <w:tabs>
          <w:tab w:val="num" w:pos="360"/>
        </w:tabs>
        <w:ind w:left="360" w:hanging="360"/>
      </w:pPr>
    </w:lvl>
  </w:abstractNum>
  <w:abstractNum w:abstractNumId="40" w15:restartNumberingAfterBreak="0">
    <w:nsid w:val="6EE340E1"/>
    <w:multiLevelType w:val="hybridMultilevel"/>
    <w:tmpl w:val="63F65242"/>
    <w:lvl w:ilvl="0" w:tplc="04150019">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77CC2083"/>
    <w:multiLevelType w:val="hybridMultilevel"/>
    <w:tmpl w:val="97540370"/>
    <w:name w:val="WW8Num523"/>
    <w:lvl w:ilvl="0" w:tplc="7FE88640">
      <w:start w:val="7"/>
      <w:numFmt w:val="none"/>
      <w:lvlText w:val="Załącznik Nr 8 do SIWZ"/>
      <w:lvlJc w:val="left"/>
      <w:pPr>
        <w:tabs>
          <w:tab w:val="num" w:pos="1070"/>
        </w:tabs>
        <w:ind w:left="1070" w:hanging="360"/>
      </w:pPr>
      <w:rPr>
        <w:rFonts w:hint="default"/>
        <w:b w:val="0"/>
        <w:i/>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7BB92D10"/>
    <w:multiLevelType w:val="singleLevel"/>
    <w:tmpl w:val="04150011"/>
    <w:lvl w:ilvl="0">
      <w:start w:val="1"/>
      <w:numFmt w:val="decimal"/>
      <w:lvlText w:val="%1)"/>
      <w:lvlJc w:val="left"/>
      <w:pPr>
        <w:tabs>
          <w:tab w:val="num" w:pos="644"/>
        </w:tabs>
        <w:ind w:left="644" w:hanging="360"/>
      </w:pPr>
    </w:lvl>
  </w:abstractNum>
  <w:abstractNum w:abstractNumId="43" w15:restartNumberingAfterBreak="0">
    <w:nsid w:val="7BF700D4"/>
    <w:multiLevelType w:val="hybridMultilevel"/>
    <w:tmpl w:val="71A8DB8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26"/>
  </w:num>
  <w:num w:numId="2">
    <w:abstractNumId w:val="35"/>
  </w:num>
  <w:num w:numId="3">
    <w:abstractNumId w:val="37"/>
  </w:num>
  <w:num w:numId="4">
    <w:abstractNumId w:val="13"/>
  </w:num>
  <w:num w:numId="5">
    <w:abstractNumId w:val="8"/>
  </w:num>
  <w:num w:numId="6">
    <w:abstractNumId w:val="6"/>
  </w:num>
  <w:num w:numId="7">
    <w:abstractNumId w:val="21"/>
  </w:num>
  <w:num w:numId="8">
    <w:abstractNumId w:val="29"/>
  </w:num>
  <w:num w:numId="9">
    <w:abstractNumId w:val="33"/>
  </w:num>
  <w:num w:numId="10">
    <w:abstractNumId w:val="16"/>
  </w:num>
  <w:num w:numId="11">
    <w:abstractNumId w:val="23"/>
  </w:num>
  <w:num w:numId="12">
    <w:abstractNumId w:val="25"/>
  </w:num>
  <w:num w:numId="13">
    <w:abstractNumId w:val="17"/>
  </w:num>
  <w:num w:numId="14">
    <w:abstractNumId w:val="18"/>
  </w:num>
  <w:num w:numId="15">
    <w:abstractNumId w:val="40"/>
  </w:num>
  <w:num w:numId="16">
    <w:abstractNumId w:val="32"/>
  </w:num>
  <w:num w:numId="17">
    <w:abstractNumId w:val="22"/>
  </w:num>
  <w:num w:numId="18">
    <w:abstractNumId w:val="24"/>
  </w:num>
  <w:num w:numId="19">
    <w:abstractNumId w:val="43"/>
  </w:num>
  <w:num w:numId="20">
    <w:abstractNumId w:val="1"/>
  </w:num>
  <w:num w:numId="21">
    <w:abstractNumId w:val="7"/>
  </w:num>
  <w:num w:numId="22">
    <w:abstractNumId w:val="30"/>
  </w:num>
  <w:num w:numId="23">
    <w:abstractNumId w:val="14"/>
  </w:num>
  <w:num w:numId="24">
    <w:abstractNumId w:val="2"/>
  </w:num>
  <w:num w:numId="25">
    <w:abstractNumId w:val="42"/>
  </w:num>
  <w:num w:numId="26">
    <w:abstractNumId w:val="28"/>
  </w:num>
  <w:num w:numId="27">
    <w:abstractNumId w:val="39"/>
  </w:num>
  <w:num w:numId="28">
    <w:abstractNumId w:val="36"/>
  </w:num>
  <w:num w:numId="29">
    <w:abstractNumId w:val="34"/>
  </w:num>
  <w:num w:numId="30">
    <w:abstractNumId w:val="20"/>
  </w:num>
  <w:num w:numId="31">
    <w:abstractNumId w:val="10"/>
  </w:num>
  <w:num w:numId="32">
    <w:abstractNumId w:val="3"/>
  </w:num>
  <w:num w:numId="33">
    <w:abstractNumId w:val="15"/>
  </w:num>
  <w:num w:numId="34">
    <w:abstractNumId w:val="31"/>
  </w:num>
  <w:num w:numId="35">
    <w:abstractNumId w:val="11"/>
  </w:num>
  <w:num w:numId="36">
    <w:abstractNumId w:val="19"/>
  </w:num>
  <w:num w:numId="37">
    <w:abstractNumId w:val="9"/>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1CE"/>
    <w:rsid w:val="000007BE"/>
    <w:rsid w:val="00000ADE"/>
    <w:rsid w:val="00003144"/>
    <w:rsid w:val="0000392A"/>
    <w:rsid w:val="00005067"/>
    <w:rsid w:val="00006187"/>
    <w:rsid w:val="00006E08"/>
    <w:rsid w:val="000078A3"/>
    <w:rsid w:val="00007E6D"/>
    <w:rsid w:val="00010B07"/>
    <w:rsid w:val="000113FE"/>
    <w:rsid w:val="00012AC5"/>
    <w:rsid w:val="00012B15"/>
    <w:rsid w:val="0001325B"/>
    <w:rsid w:val="00013C96"/>
    <w:rsid w:val="00014633"/>
    <w:rsid w:val="000148F9"/>
    <w:rsid w:val="00014D18"/>
    <w:rsid w:val="000163FB"/>
    <w:rsid w:val="00016A07"/>
    <w:rsid w:val="00016A0C"/>
    <w:rsid w:val="00016BF9"/>
    <w:rsid w:val="00017351"/>
    <w:rsid w:val="00023EA5"/>
    <w:rsid w:val="000257C1"/>
    <w:rsid w:val="0002612B"/>
    <w:rsid w:val="00027D38"/>
    <w:rsid w:val="0003058D"/>
    <w:rsid w:val="00032093"/>
    <w:rsid w:val="000342EC"/>
    <w:rsid w:val="0003444F"/>
    <w:rsid w:val="000354C0"/>
    <w:rsid w:val="0003626B"/>
    <w:rsid w:val="00041EA7"/>
    <w:rsid w:val="00042682"/>
    <w:rsid w:val="00043D8A"/>
    <w:rsid w:val="0004480C"/>
    <w:rsid w:val="00047C93"/>
    <w:rsid w:val="00047E57"/>
    <w:rsid w:val="00047E92"/>
    <w:rsid w:val="000500E7"/>
    <w:rsid w:val="000503A1"/>
    <w:rsid w:val="00050704"/>
    <w:rsid w:val="000528D4"/>
    <w:rsid w:val="00053CED"/>
    <w:rsid w:val="00054990"/>
    <w:rsid w:val="00056ABA"/>
    <w:rsid w:val="00056E82"/>
    <w:rsid w:val="00057EF3"/>
    <w:rsid w:val="000603D0"/>
    <w:rsid w:val="0006080C"/>
    <w:rsid w:val="00061085"/>
    <w:rsid w:val="000640EB"/>
    <w:rsid w:val="00064A46"/>
    <w:rsid w:val="00064F52"/>
    <w:rsid w:val="00065707"/>
    <w:rsid w:val="00065739"/>
    <w:rsid w:val="000700FE"/>
    <w:rsid w:val="00070265"/>
    <w:rsid w:val="0007337B"/>
    <w:rsid w:val="00073B43"/>
    <w:rsid w:val="00074165"/>
    <w:rsid w:val="00074313"/>
    <w:rsid w:val="000768AA"/>
    <w:rsid w:val="000824DE"/>
    <w:rsid w:val="000848D3"/>
    <w:rsid w:val="0008499A"/>
    <w:rsid w:val="00084E45"/>
    <w:rsid w:val="000850AD"/>
    <w:rsid w:val="0008562D"/>
    <w:rsid w:val="00085E28"/>
    <w:rsid w:val="00086173"/>
    <w:rsid w:val="00087114"/>
    <w:rsid w:val="00090A3E"/>
    <w:rsid w:val="0009200D"/>
    <w:rsid w:val="00092598"/>
    <w:rsid w:val="00097018"/>
    <w:rsid w:val="000A2C92"/>
    <w:rsid w:val="000A627D"/>
    <w:rsid w:val="000A67C0"/>
    <w:rsid w:val="000B0520"/>
    <w:rsid w:val="000B1C29"/>
    <w:rsid w:val="000B32F4"/>
    <w:rsid w:val="000B54C2"/>
    <w:rsid w:val="000B54D4"/>
    <w:rsid w:val="000B6046"/>
    <w:rsid w:val="000B77F1"/>
    <w:rsid w:val="000B7E2C"/>
    <w:rsid w:val="000C14A5"/>
    <w:rsid w:val="000C21FB"/>
    <w:rsid w:val="000C38A2"/>
    <w:rsid w:val="000C407E"/>
    <w:rsid w:val="000C483E"/>
    <w:rsid w:val="000C4AD5"/>
    <w:rsid w:val="000C4BAE"/>
    <w:rsid w:val="000C4E67"/>
    <w:rsid w:val="000C57B2"/>
    <w:rsid w:val="000C665F"/>
    <w:rsid w:val="000C7F6A"/>
    <w:rsid w:val="000D1FF6"/>
    <w:rsid w:val="000D2540"/>
    <w:rsid w:val="000D398B"/>
    <w:rsid w:val="000D4C54"/>
    <w:rsid w:val="000D4E9B"/>
    <w:rsid w:val="000D6A04"/>
    <w:rsid w:val="000D70FF"/>
    <w:rsid w:val="000E09CD"/>
    <w:rsid w:val="000E0D43"/>
    <w:rsid w:val="000E1064"/>
    <w:rsid w:val="000E14EB"/>
    <w:rsid w:val="000E1A8D"/>
    <w:rsid w:val="000E33D9"/>
    <w:rsid w:val="000E3403"/>
    <w:rsid w:val="000E363E"/>
    <w:rsid w:val="000E4136"/>
    <w:rsid w:val="000E6026"/>
    <w:rsid w:val="000F0377"/>
    <w:rsid w:val="000F08DC"/>
    <w:rsid w:val="000F0CE8"/>
    <w:rsid w:val="000F3A34"/>
    <w:rsid w:val="000F3A45"/>
    <w:rsid w:val="000F40D3"/>
    <w:rsid w:val="000F4967"/>
    <w:rsid w:val="000F4CF0"/>
    <w:rsid w:val="000F56EC"/>
    <w:rsid w:val="000F67A3"/>
    <w:rsid w:val="000F6968"/>
    <w:rsid w:val="000F6987"/>
    <w:rsid w:val="000F76A4"/>
    <w:rsid w:val="000F799E"/>
    <w:rsid w:val="001000AA"/>
    <w:rsid w:val="001040F5"/>
    <w:rsid w:val="00105AE9"/>
    <w:rsid w:val="00106798"/>
    <w:rsid w:val="001102A2"/>
    <w:rsid w:val="00110BD3"/>
    <w:rsid w:val="00110F89"/>
    <w:rsid w:val="00111975"/>
    <w:rsid w:val="00116247"/>
    <w:rsid w:val="0011658F"/>
    <w:rsid w:val="00121E59"/>
    <w:rsid w:val="001227C0"/>
    <w:rsid w:val="00123D12"/>
    <w:rsid w:val="00126141"/>
    <w:rsid w:val="00127332"/>
    <w:rsid w:val="001277E9"/>
    <w:rsid w:val="00130D50"/>
    <w:rsid w:val="00130E56"/>
    <w:rsid w:val="00130F1B"/>
    <w:rsid w:val="001317B6"/>
    <w:rsid w:val="00134A97"/>
    <w:rsid w:val="0013554D"/>
    <w:rsid w:val="00136622"/>
    <w:rsid w:val="0013676D"/>
    <w:rsid w:val="0014023B"/>
    <w:rsid w:val="001411E3"/>
    <w:rsid w:val="00143862"/>
    <w:rsid w:val="00143A55"/>
    <w:rsid w:val="00143FF0"/>
    <w:rsid w:val="00144862"/>
    <w:rsid w:val="0015093E"/>
    <w:rsid w:val="00151D9E"/>
    <w:rsid w:val="00152D99"/>
    <w:rsid w:val="001535B4"/>
    <w:rsid w:val="00153FE8"/>
    <w:rsid w:val="00154259"/>
    <w:rsid w:val="001545B2"/>
    <w:rsid w:val="00154B8B"/>
    <w:rsid w:val="00156652"/>
    <w:rsid w:val="00156C20"/>
    <w:rsid w:val="00157057"/>
    <w:rsid w:val="001573F9"/>
    <w:rsid w:val="001579AE"/>
    <w:rsid w:val="0016004A"/>
    <w:rsid w:val="00160D7A"/>
    <w:rsid w:val="00161DA4"/>
    <w:rsid w:val="00161E91"/>
    <w:rsid w:val="001630F6"/>
    <w:rsid w:val="00163788"/>
    <w:rsid w:val="001637A2"/>
    <w:rsid w:val="00163EF2"/>
    <w:rsid w:val="001653E2"/>
    <w:rsid w:val="00165569"/>
    <w:rsid w:val="001658B8"/>
    <w:rsid w:val="0016593F"/>
    <w:rsid w:val="001661CB"/>
    <w:rsid w:val="001663FA"/>
    <w:rsid w:val="00170767"/>
    <w:rsid w:val="00170816"/>
    <w:rsid w:val="00173045"/>
    <w:rsid w:val="001732DF"/>
    <w:rsid w:val="00173C33"/>
    <w:rsid w:val="00176BAF"/>
    <w:rsid w:val="001800C8"/>
    <w:rsid w:val="00180483"/>
    <w:rsid w:val="00181303"/>
    <w:rsid w:val="001816A4"/>
    <w:rsid w:val="00181AA8"/>
    <w:rsid w:val="00182FC6"/>
    <w:rsid w:val="0018322A"/>
    <w:rsid w:val="00183AC9"/>
    <w:rsid w:val="0018571D"/>
    <w:rsid w:val="00185F98"/>
    <w:rsid w:val="00186D91"/>
    <w:rsid w:val="00187F15"/>
    <w:rsid w:val="00191F80"/>
    <w:rsid w:val="001924BC"/>
    <w:rsid w:val="00193D6D"/>
    <w:rsid w:val="00194D5F"/>
    <w:rsid w:val="001967B1"/>
    <w:rsid w:val="00196DD1"/>
    <w:rsid w:val="00197CFD"/>
    <w:rsid w:val="00197E6F"/>
    <w:rsid w:val="001A21B2"/>
    <w:rsid w:val="001A2647"/>
    <w:rsid w:val="001A3177"/>
    <w:rsid w:val="001A3300"/>
    <w:rsid w:val="001A5C5E"/>
    <w:rsid w:val="001A70F0"/>
    <w:rsid w:val="001A7E92"/>
    <w:rsid w:val="001B096A"/>
    <w:rsid w:val="001B1642"/>
    <w:rsid w:val="001B165C"/>
    <w:rsid w:val="001B175F"/>
    <w:rsid w:val="001B33AF"/>
    <w:rsid w:val="001B46C3"/>
    <w:rsid w:val="001B6D68"/>
    <w:rsid w:val="001B71AE"/>
    <w:rsid w:val="001B7B6A"/>
    <w:rsid w:val="001C06F7"/>
    <w:rsid w:val="001C3B4F"/>
    <w:rsid w:val="001D0F57"/>
    <w:rsid w:val="001D1C1D"/>
    <w:rsid w:val="001D23A4"/>
    <w:rsid w:val="001D2DB8"/>
    <w:rsid w:val="001D32BC"/>
    <w:rsid w:val="001D4F44"/>
    <w:rsid w:val="001D5614"/>
    <w:rsid w:val="001D6486"/>
    <w:rsid w:val="001D70E4"/>
    <w:rsid w:val="001D752D"/>
    <w:rsid w:val="001D7614"/>
    <w:rsid w:val="001E06EE"/>
    <w:rsid w:val="001E2E68"/>
    <w:rsid w:val="001E6079"/>
    <w:rsid w:val="001E689F"/>
    <w:rsid w:val="001E6D63"/>
    <w:rsid w:val="001F27ED"/>
    <w:rsid w:val="001F2DD0"/>
    <w:rsid w:val="001F3B6F"/>
    <w:rsid w:val="001F5E89"/>
    <w:rsid w:val="001F5FB4"/>
    <w:rsid w:val="001F6DB7"/>
    <w:rsid w:val="001F6F40"/>
    <w:rsid w:val="00201EF5"/>
    <w:rsid w:val="002022CD"/>
    <w:rsid w:val="00203F4D"/>
    <w:rsid w:val="002058A5"/>
    <w:rsid w:val="002065F6"/>
    <w:rsid w:val="002077A9"/>
    <w:rsid w:val="00207D5E"/>
    <w:rsid w:val="0021012F"/>
    <w:rsid w:val="00212150"/>
    <w:rsid w:val="00212CF6"/>
    <w:rsid w:val="00212FE7"/>
    <w:rsid w:val="00213233"/>
    <w:rsid w:val="00213DF0"/>
    <w:rsid w:val="002155EE"/>
    <w:rsid w:val="0021685B"/>
    <w:rsid w:val="00217172"/>
    <w:rsid w:val="00220056"/>
    <w:rsid w:val="00220BB0"/>
    <w:rsid w:val="00221E93"/>
    <w:rsid w:val="00222350"/>
    <w:rsid w:val="002233FE"/>
    <w:rsid w:val="00223566"/>
    <w:rsid w:val="00223B99"/>
    <w:rsid w:val="00226316"/>
    <w:rsid w:val="00227B08"/>
    <w:rsid w:val="00230D0F"/>
    <w:rsid w:val="00230D78"/>
    <w:rsid w:val="002325D8"/>
    <w:rsid w:val="002347CE"/>
    <w:rsid w:val="002364C6"/>
    <w:rsid w:val="00237709"/>
    <w:rsid w:val="00237A3C"/>
    <w:rsid w:val="0024089C"/>
    <w:rsid w:val="00240C4A"/>
    <w:rsid w:val="00241095"/>
    <w:rsid w:val="00241FFC"/>
    <w:rsid w:val="00242FB3"/>
    <w:rsid w:val="0024406F"/>
    <w:rsid w:val="0024426B"/>
    <w:rsid w:val="00244473"/>
    <w:rsid w:val="002445C2"/>
    <w:rsid w:val="0024464F"/>
    <w:rsid w:val="00244D5B"/>
    <w:rsid w:val="0024626C"/>
    <w:rsid w:val="00247195"/>
    <w:rsid w:val="00247BED"/>
    <w:rsid w:val="00251AB0"/>
    <w:rsid w:val="00251B83"/>
    <w:rsid w:val="0025282A"/>
    <w:rsid w:val="00254D1E"/>
    <w:rsid w:val="00255099"/>
    <w:rsid w:val="002571FB"/>
    <w:rsid w:val="0025782D"/>
    <w:rsid w:val="00257AC7"/>
    <w:rsid w:val="0026060F"/>
    <w:rsid w:val="00261BB8"/>
    <w:rsid w:val="00261F69"/>
    <w:rsid w:val="0026225D"/>
    <w:rsid w:val="00263703"/>
    <w:rsid w:val="00264C9B"/>
    <w:rsid w:val="002662EB"/>
    <w:rsid w:val="00266649"/>
    <w:rsid w:val="0026709D"/>
    <w:rsid w:val="0027314C"/>
    <w:rsid w:val="00273A91"/>
    <w:rsid w:val="002740F0"/>
    <w:rsid w:val="00274750"/>
    <w:rsid w:val="00275F26"/>
    <w:rsid w:val="00276141"/>
    <w:rsid w:val="00277BD1"/>
    <w:rsid w:val="00277E41"/>
    <w:rsid w:val="00280900"/>
    <w:rsid w:val="00281E01"/>
    <w:rsid w:val="0028206C"/>
    <w:rsid w:val="00282859"/>
    <w:rsid w:val="00283D05"/>
    <w:rsid w:val="002862AA"/>
    <w:rsid w:val="00291010"/>
    <w:rsid w:val="00291A09"/>
    <w:rsid w:val="00291BE0"/>
    <w:rsid w:val="00296FA5"/>
    <w:rsid w:val="00297B6A"/>
    <w:rsid w:val="002A01F3"/>
    <w:rsid w:val="002A1B52"/>
    <w:rsid w:val="002A1EBA"/>
    <w:rsid w:val="002A46F2"/>
    <w:rsid w:val="002A629F"/>
    <w:rsid w:val="002B0B2F"/>
    <w:rsid w:val="002B14D3"/>
    <w:rsid w:val="002B15E5"/>
    <w:rsid w:val="002B25E9"/>
    <w:rsid w:val="002B30B8"/>
    <w:rsid w:val="002B5031"/>
    <w:rsid w:val="002B574D"/>
    <w:rsid w:val="002B7C64"/>
    <w:rsid w:val="002C05E1"/>
    <w:rsid w:val="002C30EF"/>
    <w:rsid w:val="002C351E"/>
    <w:rsid w:val="002C4026"/>
    <w:rsid w:val="002C48E8"/>
    <w:rsid w:val="002C7324"/>
    <w:rsid w:val="002C7900"/>
    <w:rsid w:val="002D0877"/>
    <w:rsid w:val="002D0C9B"/>
    <w:rsid w:val="002D103C"/>
    <w:rsid w:val="002D158E"/>
    <w:rsid w:val="002D2652"/>
    <w:rsid w:val="002D2CDB"/>
    <w:rsid w:val="002D3C71"/>
    <w:rsid w:val="002D62A7"/>
    <w:rsid w:val="002E02D8"/>
    <w:rsid w:val="002E3EE7"/>
    <w:rsid w:val="002E6BCA"/>
    <w:rsid w:val="002E6C98"/>
    <w:rsid w:val="002F02EC"/>
    <w:rsid w:val="002F1C32"/>
    <w:rsid w:val="002F26CE"/>
    <w:rsid w:val="002F54DB"/>
    <w:rsid w:val="002F6345"/>
    <w:rsid w:val="002F6BB8"/>
    <w:rsid w:val="002F6C22"/>
    <w:rsid w:val="002F79BF"/>
    <w:rsid w:val="002F7EF9"/>
    <w:rsid w:val="00302122"/>
    <w:rsid w:val="003037C6"/>
    <w:rsid w:val="003051AF"/>
    <w:rsid w:val="00305914"/>
    <w:rsid w:val="00306C1F"/>
    <w:rsid w:val="00307843"/>
    <w:rsid w:val="003111E3"/>
    <w:rsid w:val="00311D32"/>
    <w:rsid w:val="0031312E"/>
    <w:rsid w:val="00313B99"/>
    <w:rsid w:val="003167A0"/>
    <w:rsid w:val="0031722B"/>
    <w:rsid w:val="00317D12"/>
    <w:rsid w:val="00322111"/>
    <w:rsid w:val="00322A50"/>
    <w:rsid w:val="0032305C"/>
    <w:rsid w:val="00323870"/>
    <w:rsid w:val="0032562E"/>
    <w:rsid w:val="00325D6E"/>
    <w:rsid w:val="003263D5"/>
    <w:rsid w:val="003265FB"/>
    <w:rsid w:val="0033055A"/>
    <w:rsid w:val="00330E10"/>
    <w:rsid w:val="003315CA"/>
    <w:rsid w:val="00331890"/>
    <w:rsid w:val="00331FAB"/>
    <w:rsid w:val="00332FCF"/>
    <w:rsid w:val="003330BB"/>
    <w:rsid w:val="003331CD"/>
    <w:rsid w:val="00333327"/>
    <w:rsid w:val="00333E2D"/>
    <w:rsid w:val="00335A02"/>
    <w:rsid w:val="00336BDE"/>
    <w:rsid w:val="003371C5"/>
    <w:rsid w:val="00337FFE"/>
    <w:rsid w:val="003405FA"/>
    <w:rsid w:val="00340E52"/>
    <w:rsid w:val="00341387"/>
    <w:rsid w:val="003423B2"/>
    <w:rsid w:val="003423F8"/>
    <w:rsid w:val="00342AD7"/>
    <w:rsid w:val="00343120"/>
    <w:rsid w:val="003444B3"/>
    <w:rsid w:val="00344B87"/>
    <w:rsid w:val="00350268"/>
    <w:rsid w:val="00350592"/>
    <w:rsid w:val="0035067B"/>
    <w:rsid w:val="00351A0F"/>
    <w:rsid w:val="00353E67"/>
    <w:rsid w:val="00354F1F"/>
    <w:rsid w:val="00355C29"/>
    <w:rsid w:val="00360277"/>
    <w:rsid w:val="003620F5"/>
    <w:rsid w:val="003628F6"/>
    <w:rsid w:val="0036389B"/>
    <w:rsid w:val="00364135"/>
    <w:rsid w:val="0036505A"/>
    <w:rsid w:val="00365B3F"/>
    <w:rsid w:val="0036741B"/>
    <w:rsid w:val="003678D9"/>
    <w:rsid w:val="00367977"/>
    <w:rsid w:val="00371393"/>
    <w:rsid w:val="003717B9"/>
    <w:rsid w:val="003727FF"/>
    <w:rsid w:val="00372CA4"/>
    <w:rsid w:val="003750A6"/>
    <w:rsid w:val="00376924"/>
    <w:rsid w:val="003770D4"/>
    <w:rsid w:val="00380BF4"/>
    <w:rsid w:val="00382590"/>
    <w:rsid w:val="00383C9B"/>
    <w:rsid w:val="00383CBA"/>
    <w:rsid w:val="00383E5C"/>
    <w:rsid w:val="003863EB"/>
    <w:rsid w:val="00386932"/>
    <w:rsid w:val="0038713F"/>
    <w:rsid w:val="003871F4"/>
    <w:rsid w:val="00387587"/>
    <w:rsid w:val="003876AB"/>
    <w:rsid w:val="00387944"/>
    <w:rsid w:val="00387DD9"/>
    <w:rsid w:val="00390212"/>
    <w:rsid w:val="00390347"/>
    <w:rsid w:val="00390378"/>
    <w:rsid w:val="003911F8"/>
    <w:rsid w:val="003915C9"/>
    <w:rsid w:val="003917A8"/>
    <w:rsid w:val="00392296"/>
    <w:rsid w:val="00394222"/>
    <w:rsid w:val="003951AA"/>
    <w:rsid w:val="00396B94"/>
    <w:rsid w:val="003973B3"/>
    <w:rsid w:val="003A1F98"/>
    <w:rsid w:val="003A2A0A"/>
    <w:rsid w:val="003A3FED"/>
    <w:rsid w:val="003A41B5"/>
    <w:rsid w:val="003A42BA"/>
    <w:rsid w:val="003A4C6A"/>
    <w:rsid w:val="003B164F"/>
    <w:rsid w:val="003B1F41"/>
    <w:rsid w:val="003B1FF0"/>
    <w:rsid w:val="003B2660"/>
    <w:rsid w:val="003B2C14"/>
    <w:rsid w:val="003B2F9E"/>
    <w:rsid w:val="003B500E"/>
    <w:rsid w:val="003B6978"/>
    <w:rsid w:val="003C1EC9"/>
    <w:rsid w:val="003C233D"/>
    <w:rsid w:val="003C4EEF"/>
    <w:rsid w:val="003C588C"/>
    <w:rsid w:val="003C63C1"/>
    <w:rsid w:val="003D04F9"/>
    <w:rsid w:val="003D08AC"/>
    <w:rsid w:val="003D1881"/>
    <w:rsid w:val="003D1B26"/>
    <w:rsid w:val="003D30A6"/>
    <w:rsid w:val="003D322F"/>
    <w:rsid w:val="003D3DE3"/>
    <w:rsid w:val="003D70BA"/>
    <w:rsid w:val="003E1827"/>
    <w:rsid w:val="003E233E"/>
    <w:rsid w:val="003E5206"/>
    <w:rsid w:val="003E724B"/>
    <w:rsid w:val="003F124E"/>
    <w:rsid w:val="003F2206"/>
    <w:rsid w:val="003F2BDB"/>
    <w:rsid w:val="003F35B2"/>
    <w:rsid w:val="003F3EC1"/>
    <w:rsid w:val="003F6644"/>
    <w:rsid w:val="003F691E"/>
    <w:rsid w:val="003F70E5"/>
    <w:rsid w:val="00400634"/>
    <w:rsid w:val="00400803"/>
    <w:rsid w:val="004028EF"/>
    <w:rsid w:val="004036C1"/>
    <w:rsid w:val="00403EB7"/>
    <w:rsid w:val="0040467D"/>
    <w:rsid w:val="00404DE8"/>
    <w:rsid w:val="004059AB"/>
    <w:rsid w:val="00406F7E"/>
    <w:rsid w:val="004071F1"/>
    <w:rsid w:val="0040723E"/>
    <w:rsid w:val="00407529"/>
    <w:rsid w:val="00407B49"/>
    <w:rsid w:val="00410249"/>
    <w:rsid w:val="004103F1"/>
    <w:rsid w:val="00410E00"/>
    <w:rsid w:val="00412946"/>
    <w:rsid w:val="00414619"/>
    <w:rsid w:val="00415E6E"/>
    <w:rsid w:val="004175A3"/>
    <w:rsid w:val="00417B4F"/>
    <w:rsid w:val="00421BF3"/>
    <w:rsid w:val="00423557"/>
    <w:rsid w:val="004241CE"/>
    <w:rsid w:val="00424544"/>
    <w:rsid w:val="004253B0"/>
    <w:rsid w:val="00425414"/>
    <w:rsid w:val="00425A2C"/>
    <w:rsid w:val="00426E19"/>
    <w:rsid w:val="00426FDA"/>
    <w:rsid w:val="0042727F"/>
    <w:rsid w:val="00427C0A"/>
    <w:rsid w:val="004337CC"/>
    <w:rsid w:val="00435000"/>
    <w:rsid w:val="004361E1"/>
    <w:rsid w:val="004367A9"/>
    <w:rsid w:val="00436BF2"/>
    <w:rsid w:val="00436C5E"/>
    <w:rsid w:val="0043720F"/>
    <w:rsid w:val="00437372"/>
    <w:rsid w:val="004376C2"/>
    <w:rsid w:val="00437B35"/>
    <w:rsid w:val="00437C00"/>
    <w:rsid w:val="00440A0F"/>
    <w:rsid w:val="00440F3D"/>
    <w:rsid w:val="00441582"/>
    <w:rsid w:val="00441A30"/>
    <w:rsid w:val="00443374"/>
    <w:rsid w:val="004453FA"/>
    <w:rsid w:val="00447E0A"/>
    <w:rsid w:val="004500AB"/>
    <w:rsid w:val="0045043C"/>
    <w:rsid w:val="004504CD"/>
    <w:rsid w:val="004528A8"/>
    <w:rsid w:val="0045291E"/>
    <w:rsid w:val="0045333B"/>
    <w:rsid w:val="00453808"/>
    <w:rsid w:val="00453810"/>
    <w:rsid w:val="00454007"/>
    <w:rsid w:val="00455554"/>
    <w:rsid w:val="00455CA7"/>
    <w:rsid w:val="00457989"/>
    <w:rsid w:val="0046033E"/>
    <w:rsid w:val="00460B8B"/>
    <w:rsid w:val="00461594"/>
    <w:rsid w:val="004658C3"/>
    <w:rsid w:val="0046655F"/>
    <w:rsid w:val="00467365"/>
    <w:rsid w:val="00470DDC"/>
    <w:rsid w:val="0047145C"/>
    <w:rsid w:val="00471AAB"/>
    <w:rsid w:val="004722BB"/>
    <w:rsid w:val="00472AA7"/>
    <w:rsid w:val="004735E8"/>
    <w:rsid w:val="0047382E"/>
    <w:rsid w:val="004742D1"/>
    <w:rsid w:val="00474B9B"/>
    <w:rsid w:val="00474C58"/>
    <w:rsid w:val="00475B49"/>
    <w:rsid w:val="00475FF4"/>
    <w:rsid w:val="00476429"/>
    <w:rsid w:val="004765FD"/>
    <w:rsid w:val="00477863"/>
    <w:rsid w:val="00480DB0"/>
    <w:rsid w:val="00481950"/>
    <w:rsid w:val="00481A80"/>
    <w:rsid w:val="00483BC3"/>
    <w:rsid w:val="004842D4"/>
    <w:rsid w:val="00484591"/>
    <w:rsid w:val="00485E63"/>
    <w:rsid w:val="00487F84"/>
    <w:rsid w:val="00490024"/>
    <w:rsid w:val="00494720"/>
    <w:rsid w:val="004947E4"/>
    <w:rsid w:val="00495964"/>
    <w:rsid w:val="004A0A09"/>
    <w:rsid w:val="004A276A"/>
    <w:rsid w:val="004A37D9"/>
    <w:rsid w:val="004A434D"/>
    <w:rsid w:val="004A4B1B"/>
    <w:rsid w:val="004A6072"/>
    <w:rsid w:val="004A6453"/>
    <w:rsid w:val="004A7D66"/>
    <w:rsid w:val="004B05C5"/>
    <w:rsid w:val="004B16CF"/>
    <w:rsid w:val="004B4A39"/>
    <w:rsid w:val="004B5E9C"/>
    <w:rsid w:val="004B5F2E"/>
    <w:rsid w:val="004B6235"/>
    <w:rsid w:val="004B66DC"/>
    <w:rsid w:val="004B67DD"/>
    <w:rsid w:val="004C1206"/>
    <w:rsid w:val="004C1C2D"/>
    <w:rsid w:val="004C354E"/>
    <w:rsid w:val="004C3E69"/>
    <w:rsid w:val="004C5F5A"/>
    <w:rsid w:val="004C6F59"/>
    <w:rsid w:val="004C7CDA"/>
    <w:rsid w:val="004D18D9"/>
    <w:rsid w:val="004D1C22"/>
    <w:rsid w:val="004D1FB0"/>
    <w:rsid w:val="004D21B3"/>
    <w:rsid w:val="004D2B55"/>
    <w:rsid w:val="004D3805"/>
    <w:rsid w:val="004D3EB7"/>
    <w:rsid w:val="004D40B6"/>
    <w:rsid w:val="004D6CBB"/>
    <w:rsid w:val="004E213E"/>
    <w:rsid w:val="004E2226"/>
    <w:rsid w:val="004E27F9"/>
    <w:rsid w:val="004E3B48"/>
    <w:rsid w:val="004E3B9A"/>
    <w:rsid w:val="004E5080"/>
    <w:rsid w:val="004E6E16"/>
    <w:rsid w:val="004F0EE9"/>
    <w:rsid w:val="004F1C8C"/>
    <w:rsid w:val="004F1FB5"/>
    <w:rsid w:val="004F219C"/>
    <w:rsid w:val="004F21DB"/>
    <w:rsid w:val="004F2375"/>
    <w:rsid w:val="004F2395"/>
    <w:rsid w:val="004F2496"/>
    <w:rsid w:val="004F2F18"/>
    <w:rsid w:val="004F388B"/>
    <w:rsid w:val="004F39A4"/>
    <w:rsid w:val="004F4165"/>
    <w:rsid w:val="004F607E"/>
    <w:rsid w:val="00501984"/>
    <w:rsid w:val="0050243B"/>
    <w:rsid w:val="00502A32"/>
    <w:rsid w:val="005033C1"/>
    <w:rsid w:val="00505914"/>
    <w:rsid w:val="005064EC"/>
    <w:rsid w:val="00507EA3"/>
    <w:rsid w:val="0051454C"/>
    <w:rsid w:val="005151FB"/>
    <w:rsid w:val="00515544"/>
    <w:rsid w:val="0051580D"/>
    <w:rsid w:val="00520BF1"/>
    <w:rsid w:val="00520E10"/>
    <w:rsid w:val="00526FBA"/>
    <w:rsid w:val="00530CD8"/>
    <w:rsid w:val="00530D59"/>
    <w:rsid w:val="00531694"/>
    <w:rsid w:val="005318CD"/>
    <w:rsid w:val="005326BA"/>
    <w:rsid w:val="00532812"/>
    <w:rsid w:val="00532AF1"/>
    <w:rsid w:val="00533A5F"/>
    <w:rsid w:val="00533B04"/>
    <w:rsid w:val="00534B16"/>
    <w:rsid w:val="00534F66"/>
    <w:rsid w:val="005369FB"/>
    <w:rsid w:val="00536D39"/>
    <w:rsid w:val="00537056"/>
    <w:rsid w:val="005375B2"/>
    <w:rsid w:val="00540072"/>
    <w:rsid w:val="00540494"/>
    <w:rsid w:val="0054086A"/>
    <w:rsid w:val="00541D35"/>
    <w:rsid w:val="00542061"/>
    <w:rsid w:val="0054217C"/>
    <w:rsid w:val="00542387"/>
    <w:rsid w:val="00542B13"/>
    <w:rsid w:val="00542D9E"/>
    <w:rsid w:val="00543050"/>
    <w:rsid w:val="005435C4"/>
    <w:rsid w:val="00543B23"/>
    <w:rsid w:val="0054456F"/>
    <w:rsid w:val="00544FDC"/>
    <w:rsid w:val="005479FB"/>
    <w:rsid w:val="00547ADD"/>
    <w:rsid w:val="00547D21"/>
    <w:rsid w:val="005501E4"/>
    <w:rsid w:val="005502BA"/>
    <w:rsid w:val="00550F43"/>
    <w:rsid w:val="0055202A"/>
    <w:rsid w:val="00552692"/>
    <w:rsid w:val="00552C48"/>
    <w:rsid w:val="00553431"/>
    <w:rsid w:val="005535AF"/>
    <w:rsid w:val="005541DD"/>
    <w:rsid w:val="00556B08"/>
    <w:rsid w:val="0055717E"/>
    <w:rsid w:val="00557CC6"/>
    <w:rsid w:val="00560D68"/>
    <w:rsid w:val="00561FCD"/>
    <w:rsid w:val="005629CC"/>
    <w:rsid w:val="00564222"/>
    <w:rsid w:val="00565D33"/>
    <w:rsid w:val="0056630A"/>
    <w:rsid w:val="00566E45"/>
    <w:rsid w:val="00567449"/>
    <w:rsid w:val="00567E5D"/>
    <w:rsid w:val="00570B52"/>
    <w:rsid w:val="0057301F"/>
    <w:rsid w:val="00573058"/>
    <w:rsid w:val="00574B35"/>
    <w:rsid w:val="00574FC0"/>
    <w:rsid w:val="00575434"/>
    <w:rsid w:val="005754D1"/>
    <w:rsid w:val="00577091"/>
    <w:rsid w:val="005772C2"/>
    <w:rsid w:val="00577887"/>
    <w:rsid w:val="00580625"/>
    <w:rsid w:val="00580829"/>
    <w:rsid w:val="00581163"/>
    <w:rsid w:val="00581399"/>
    <w:rsid w:val="0058170D"/>
    <w:rsid w:val="005820BB"/>
    <w:rsid w:val="00582F74"/>
    <w:rsid w:val="00583476"/>
    <w:rsid w:val="00583D22"/>
    <w:rsid w:val="005848EF"/>
    <w:rsid w:val="00584AF7"/>
    <w:rsid w:val="00584B0E"/>
    <w:rsid w:val="00586269"/>
    <w:rsid w:val="005872EB"/>
    <w:rsid w:val="00587B7A"/>
    <w:rsid w:val="00590FAB"/>
    <w:rsid w:val="0059148D"/>
    <w:rsid w:val="005915C4"/>
    <w:rsid w:val="00591AB0"/>
    <w:rsid w:val="00592140"/>
    <w:rsid w:val="00593ED8"/>
    <w:rsid w:val="005943AC"/>
    <w:rsid w:val="005944FA"/>
    <w:rsid w:val="005955AF"/>
    <w:rsid w:val="00596AA8"/>
    <w:rsid w:val="00596FA0"/>
    <w:rsid w:val="005A198B"/>
    <w:rsid w:val="005A2266"/>
    <w:rsid w:val="005A22A0"/>
    <w:rsid w:val="005A258F"/>
    <w:rsid w:val="005A2E49"/>
    <w:rsid w:val="005A325C"/>
    <w:rsid w:val="005A3692"/>
    <w:rsid w:val="005A3BA8"/>
    <w:rsid w:val="005A3BC3"/>
    <w:rsid w:val="005A4044"/>
    <w:rsid w:val="005A4142"/>
    <w:rsid w:val="005A4D7C"/>
    <w:rsid w:val="005A6419"/>
    <w:rsid w:val="005A648F"/>
    <w:rsid w:val="005A7159"/>
    <w:rsid w:val="005A75A8"/>
    <w:rsid w:val="005B0215"/>
    <w:rsid w:val="005B0245"/>
    <w:rsid w:val="005B035D"/>
    <w:rsid w:val="005B150B"/>
    <w:rsid w:val="005B1778"/>
    <w:rsid w:val="005B1EA5"/>
    <w:rsid w:val="005B26A8"/>
    <w:rsid w:val="005B2EDF"/>
    <w:rsid w:val="005B5104"/>
    <w:rsid w:val="005B628A"/>
    <w:rsid w:val="005B6444"/>
    <w:rsid w:val="005B7218"/>
    <w:rsid w:val="005B7366"/>
    <w:rsid w:val="005C179E"/>
    <w:rsid w:val="005C1BD3"/>
    <w:rsid w:val="005C1F92"/>
    <w:rsid w:val="005C3E84"/>
    <w:rsid w:val="005C428D"/>
    <w:rsid w:val="005C5586"/>
    <w:rsid w:val="005C6C1A"/>
    <w:rsid w:val="005C6D3B"/>
    <w:rsid w:val="005D00F2"/>
    <w:rsid w:val="005D0673"/>
    <w:rsid w:val="005D0CEF"/>
    <w:rsid w:val="005D0DA8"/>
    <w:rsid w:val="005D36E7"/>
    <w:rsid w:val="005D6528"/>
    <w:rsid w:val="005D6E19"/>
    <w:rsid w:val="005D71B8"/>
    <w:rsid w:val="005D7B3D"/>
    <w:rsid w:val="005E1514"/>
    <w:rsid w:val="005E2E76"/>
    <w:rsid w:val="005E2EE5"/>
    <w:rsid w:val="005E3617"/>
    <w:rsid w:val="005E3794"/>
    <w:rsid w:val="005E4B2A"/>
    <w:rsid w:val="005E5747"/>
    <w:rsid w:val="005E5F5D"/>
    <w:rsid w:val="005E660C"/>
    <w:rsid w:val="005E7527"/>
    <w:rsid w:val="005F2BEA"/>
    <w:rsid w:val="005F4831"/>
    <w:rsid w:val="005F4B7A"/>
    <w:rsid w:val="005F4D7E"/>
    <w:rsid w:val="005F5A18"/>
    <w:rsid w:val="005F5BDA"/>
    <w:rsid w:val="006002DC"/>
    <w:rsid w:val="006022A5"/>
    <w:rsid w:val="00603375"/>
    <w:rsid w:val="0060361A"/>
    <w:rsid w:val="00603CB0"/>
    <w:rsid w:val="0060661C"/>
    <w:rsid w:val="0060706A"/>
    <w:rsid w:val="00607554"/>
    <w:rsid w:val="00607ED5"/>
    <w:rsid w:val="00610F16"/>
    <w:rsid w:val="00611266"/>
    <w:rsid w:val="0061159B"/>
    <w:rsid w:val="00611756"/>
    <w:rsid w:val="006125C9"/>
    <w:rsid w:val="006130BC"/>
    <w:rsid w:val="0061433A"/>
    <w:rsid w:val="00615BC8"/>
    <w:rsid w:val="006160EC"/>
    <w:rsid w:val="0061630B"/>
    <w:rsid w:val="00616C43"/>
    <w:rsid w:val="006177E8"/>
    <w:rsid w:val="006202B3"/>
    <w:rsid w:val="0062085B"/>
    <w:rsid w:val="006213E8"/>
    <w:rsid w:val="00622660"/>
    <w:rsid w:val="006233DA"/>
    <w:rsid w:val="006238D6"/>
    <w:rsid w:val="00624068"/>
    <w:rsid w:val="00624B01"/>
    <w:rsid w:val="00625AA5"/>
    <w:rsid w:val="00626322"/>
    <w:rsid w:val="00636C78"/>
    <w:rsid w:val="00637CC4"/>
    <w:rsid w:val="00637F94"/>
    <w:rsid w:val="0064060A"/>
    <w:rsid w:val="006407B5"/>
    <w:rsid w:val="006422BF"/>
    <w:rsid w:val="00643128"/>
    <w:rsid w:val="006435BC"/>
    <w:rsid w:val="00643B73"/>
    <w:rsid w:val="00643BEC"/>
    <w:rsid w:val="00644B67"/>
    <w:rsid w:val="00644E33"/>
    <w:rsid w:val="0064500B"/>
    <w:rsid w:val="00645833"/>
    <w:rsid w:val="00647DBA"/>
    <w:rsid w:val="0065008D"/>
    <w:rsid w:val="0065080E"/>
    <w:rsid w:val="00650F07"/>
    <w:rsid w:val="006518CE"/>
    <w:rsid w:val="00652653"/>
    <w:rsid w:val="0065451C"/>
    <w:rsid w:val="00655C92"/>
    <w:rsid w:val="00656C8B"/>
    <w:rsid w:val="00661B11"/>
    <w:rsid w:val="00661EF2"/>
    <w:rsid w:val="00662325"/>
    <w:rsid w:val="0066465E"/>
    <w:rsid w:val="00665275"/>
    <w:rsid w:val="00666E1C"/>
    <w:rsid w:val="00670AD3"/>
    <w:rsid w:val="00670ED8"/>
    <w:rsid w:val="00671524"/>
    <w:rsid w:val="00671854"/>
    <w:rsid w:val="00671C80"/>
    <w:rsid w:val="0067306B"/>
    <w:rsid w:val="00673C06"/>
    <w:rsid w:val="00673E85"/>
    <w:rsid w:val="00674023"/>
    <w:rsid w:val="00674A3D"/>
    <w:rsid w:val="006754B1"/>
    <w:rsid w:val="0067559B"/>
    <w:rsid w:val="00676358"/>
    <w:rsid w:val="0067665A"/>
    <w:rsid w:val="006769E9"/>
    <w:rsid w:val="00677926"/>
    <w:rsid w:val="00677B0A"/>
    <w:rsid w:val="0068269A"/>
    <w:rsid w:val="006855EC"/>
    <w:rsid w:val="00685F53"/>
    <w:rsid w:val="00686752"/>
    <w:rsid w:val="006901A0"/>
    <w:rsid w:val="00690596"/>
    <w:rsid w:val="006917BC"/>
    <w:rsid w:val="0069182D"/>
    <w:rsid w:val="00692D93"/>
    <w:rsid w:val="006939EA"/>
    <w:rsid w:val="00696F5A"/>
    <w:rsid w:val="00697BDC"/>
    <w:rsid w:val="006A0A5A"/>
    <w:rsid w:val="006A3670"/>
    <w:rsid w:val="006A3D65"/>
    <w:rsid w:val="006A424B"/>
    <w:rsid w:val="006A4294"/>
    <w:rsid w:val="006A43E1"/>
    <w:rsid w:val="006A4FBC"/>
    <w:rsid w:val="006A5E4A"/>
    <w:rsid w:val="006B073B"/>
    <w:rsid w:val="006B1619"/>
    <w:rsid w:val="006B2CE9"/>
    <w:rsid w:val="006B2ECF"/>
    <w:rsid w:val="006B3994"/>
    <w:rsid w:val="006B4AFB"/>
    <w:rsid w:val="006B556B"/>
    <w:rsid w:val="006B6F24"/>
    <w:rsid w:val="006B7B8E"/>
    <w:rsid w:val="006C0EAB"/>
    <w:rsid w:val="006C18D1"/>
    <w:rsid w:val="006C2CC8"/>
    <w:rsid w:val="006C2EE5"/>
    <w:rsid w:val="006C5419"/>
    <w:rsid w:val="006C7D52"/>
    <w:rsid w:val="006D2190"/>
    <w:rsid w:val="006D2316"/>
    <w:rsid w:val="006D30E0"/>
    <w:rsid w:val="006D5FF2"/>
    <w:rsid w:val="006D6DE6"/>
    <w:rsid w:val="006E301F"/>
    <w:rsid w:val="006E37B7"/>
    <w:rsid w:val="006E38E5"/>
    <w:rsid w:val="006E66AE"/>
    <w:rsid w:val="006E695E"/>
    <w:rsid w:val="006E7180"/>
    <w:rsid w:val="006E7477"/>
    <w:rsid w:val="006F026F"/>
    <w:rsid w:val="006F18F4"/>
    <w:rsid w:val="006F2294"/>
    <w:rsid w:val="006F42B8"/>
    <w:rsid w:val="006F4F95"/>
    <w:rsid w:val="006F550D"/>
    <w:rsid w:val="006F55EC"/>
    <w:rsid w:val="006F6015"/>
    <w:rsid w:val="006F79D6"/>
    <w:rsid w:val="00703466"/>
    <w:rsid w:val="00705B6D"/>
    <w:rsid w:val="007072DF"/>
    <w:rsid w:val="0071102F"/>
    <w:rsid w:val="0071170B"/>
    <w:rsid w:val="00712AB4"/>
    <w:rsid w:val="00713EC4"/>
    <w:rsid w:val="007140AC"/>
    <w:rsid w:val="00714BC3"/>
    <w:rsid w:val="00714C74"/>
    <w:rsid w:val="0071702D"/>
    <w:rsid w:val="007175BD"/>
    <w:rsid w:val="007209CA"/>
    <w:rsid w:val="007230B4"/>
    <w:rsid w:val="00723829"/>
    <w:rsid w:val="00723C47"/>
    <w:rsid w:val="0072445F"/>
    <w:rsid w:val="007247F4"/>
    <w:rsid w:val="00724B8F"/>
    <w:rsid w:val="00724DD2"/>
    <w:rsid w:val="0072507C"/>
    <w:rsid w:val="00725A31"/>
    <w:rsid w:val="00726AAB"/>
    <w:rsid w:val="00726E55"/>
    <w:rsid w:val="0072733D"/>
    <w:rsid w:val="0072769C"/>
    <w:rsid w:val="00727A52"/>
    <w:rsid w:val="007317BC"/>
    <w:rsid w:val="0073181F"/>
    <w:rsid w:val="00731AF3"/>
    <w:rsid w:val="0073245F"/>
    <w:rsid w:val="00732C39"/>
    <w:rsid w:val="0073507A"/>
    <w:rsid w:val="0073624B"/>
    <w:rsid w:val="00736798"/>
    <w:rsid w:val="007375CD"/>
    <w:rsid w:val="007379F7"/>
    <w:rsid w:val="0074131E"/>
    <w:rsid w:val="00741494"/>
    <w:rsid w:val="007414C5"/>
    <w:rsid w:val="00742BF7"/>
    <w:rsid w:val="00743E41"/>
    <w:rsid w:val="007450F7"/>
    <w:rsid w:val="007464B2"/>
    <w:rsid w:val="00750253"/>
    <w:rsid w:val="00750CC2"/>
    <w:rsid w:val="007511C8"/>
    <w:rsid w:val="00751721"/>
    <w:rsid w:val="00751946"/>
    <w:rsid w:val="00752546"/>
    <w:rsid w:val="00752FB1"/>
    <w:rsid w:val="007540EA"/>
    <w:rsid w:val="00757E65"/>
    <w:rsid w:val="007601FF"/>
    <w:rsid w:val="00760D95"/>
    <w:rsid w:val="007619C5"/>
    <w:rsid w:val="00761D5D"/>
    <w:rsid w:val="00761EDC"/>
    <w:rsid w:val="007631BA"/>
    <w:rsid w:val="00765622"/>
    <w:rsid w:val="00770044"/>
    <w:rsid w:val="00770822"/>
    <w:rsid w:val="00770A2A"/>
    <w:rsid w:val="00770E04"/>
    <w:rsid w:val="00771044"/>
    <w:rsid w:val="00771E8E"/>
    <w:rsid w:val="00772C0B"/>
    <w:rsid w:val="0077352D"/>
    <w:rsid w:val="00773D7A"/>
    <w:rsid w:val="007766F2"/>
    <w:rsid w:val="007768DE"/>
    <w:rsid w:val="00777DF0"/>
    <w:rsid w:val="0078006C"/>
    <w:rsid w:val="007809CB"/>
    <w:rsid w:val="007815C9"/>
    <w:rsid w:val="00782EE9"/>
    <w:rsid w:val="0078377B"/>
    <w:rsid w:val="00784A3A"/>
    <w:rsid w:val="0078578E"/>
    <w:rsid w:val="00787F91"/>
    <w:rsid w:val="00791AA2"/>
    <w:rsid w:val="00791B45"/>
    <w:rsid w:val="0079243C"/>
    <w:rsid w:val="00792CC7"/>
    <w:rsid w:val="00793172"/>
    <w:rsid w:val="00795D91"/>
    <w:rsid w:val="00797AA8"/>
    <w:rsid w:val="007A0168"/>
    <w:rsid w:val="007A121E"/>
    <w:rsid w:val="007A2391"/>
    <w:rsid w:val="007A4382"/>
    <w:rsid w:val="007A5237"/>
    <w:rsid w:val="007A55B9"/>
    <w:rsid w:val="007A5DF8"/>
    <w:rsid w:val="007A5E95"/>
    <w:rsid w:val="007A6981"/>
    <w:rsid w:val="007A708C"/>
    <w:rsid w:val="007A70A8"/>
    <w:rsid w:val="007B087F"/>
    <w:rsid w:val="007B0E8C"/>
    <w:rsid w:val="007B2229"/>
    <w:rsid w:val="007B2401"/>
    <w:rsid w:val="007B2D55"/>
    <w:rsid w:val="007B2EBE"/>
    <w:rsid w:val="007B3C09"/>
    <w:rsid w:val="007B40AD"/>
    <w:rsid w:val="007B4CE4"/>
    <w:rsid w:val="007B5FFB"/>
    <w:rsid w:val="007B633A"/>
    <w:rsid w:val="007B6AD5"/>
    <w:rsid w:val="007C4219"/>
    <w:rsid w:val="007C4577"/>
    <w:rsid w:val="007C55BE"/>
    <w:rsid w:val="007C6015"/>
    <w:rsid w:val="007C646A"/>
    <w:rsid w:val="007C7281"/>
    <w:rsid w:val="007D16C3"/>
    <w:rsid w:val="007D25BD"/>
    <w:rsid w:val="007D2F8F"/>
    <w:rsid w:val="007D55D7"/>
    <w:rsid w:val="007D5AA0"/>
    <w:rsid w:val="007D5AF5"/>
    <w:rsid w:val="007E0A7E"/>
    <w:rsid w:val="007E185C"/>
    <w:rsid w:val="007E54EA"/>
    <w:rsid w:val="007E5985"/>
    <w:rsid w:val="007E59D5"/>
    <w:rsid w:val="007E5C37"/>
    <w:rsid w:val="007E618E"/>
    <w:rsid w:val="007E6A57"/>
    <w:rsid w:val="007E772E"/>
    <w:rsid w:val="007E794C"/>
    <w:rsid w:val="007F0E99"/>
    <w:rsid w:val="007F15A9"/>
    <w:rsid w:val="007F1EC2"/>
    <w:rsid w:val="007F23ED"/>
    <w:rsid w:val="007F26C1"/>
    <w:rsid w:val="007F2A5C"/>
    <w:rsid w:val="007F2C86"/>
    <w:rsid w:val="007F2DCC"/>
    <w:rsid w:val="007F3194"/>
    <w:rsid w:val="007F3B0F"/>
    <w:rsid w:val="007F3C75"/>
    <w:rsid w:val="007F3E22"/>
    <w:rsid w:val="007F4797"/>
    <w:rsid w:val="007F4D32"/>
    <w:rsid w:val="007F5E4A"/>
    <w:rsid w:val="007F71BD"/>
    <w:rsid w:val="007F7BCF"/>
    <w:rsid w:val="007F7DDE"/>
    <w:rsid w:val="0080086B"/>
    <w:rsid w:val="00800A49"/>
    <w:rsid w:val="00801F84"/>
    <w:rsid w:val="008025A8"/>
    <w:rsid w:val="00802F18"/>
    <w:rsid w:val="00802F55"/>
    <w:rsid w:val="0080451E"/>
    <w:rsid w:val="00804672"/>
    <w:rsid w:val="00804740"/>
    <w:rsid w:val="00805C27"/>
    <w:rsid w:val="008066D7"/>
    <w:rsid w:val="008072AA"/>
    <w:rsid w:val="00807731"/>
    <w:rsid w:val="00811032"/>
    <w:rsid w:val="00813BEB"/>
    <w:rsid w:val="00814726"/>
    <w:rsid w:val="00814B9F"/>
    <w:rsid w:val="0081552A"/>
    <w:rsid w:val="00816BF5"/>
    <w:rsid w:val="008175DA"/>
    <w:rsid w:val="00820B1D"/>
    <w:rsid w:val="00821E65"/>
    <w:rsid w:val="00822500"/>
    <w:rsid w:val="0082280D"/>
    <w:rsid w:val="00824854"/>
    <w:rsid w:val="00824BE8"/>
    <w:rsid w:val="008259D5"/>
    <w:rsid w:val="008259E8"/>
    <w:rsid w:val="00825FDA"/>
    <w:rsid w:val="0082674B"/>
    <w:rsid w:val="00826A1D"/>
    <w:rsid w:val="0082794D"/>
    <w:rsid w:val="00831552"/>
    <w:rsid w:val="00832888"/>
    <w:rsid w:val="00832B8C"/>
    <w:rsid w:val="00833A19"/>
    <w:rsid w:val="00834F0B"/>
    <w:rsid w:val="00835121"/>
    <w:rsid w:val="008352F9"/>
    <w:rsid w:val="00836199"/>
    <w:rsid w:val="0083697D"/>
    <w:rsid w:val="00836BBC"/>
    <w:rsid w:val="008409A7"/>
    <w:rsid w:val="00841C5E"/>
    <w:rsid w:val="0084272A"/>
    <w:rsid w:val="00842C88"/>
    <w:rsid w:val="0084482B"/>
    <w:rsid w:val="0084595C"/>
    <w:rsid w:val="00845B47"/>
    <w:rsid w:val="008464C9"/>
    <w:rsid w:val="008468B9"/>
    <w:rsid w:val="00846B75"/>
    <w:rsid w:val="0085257D"/>
    <w:rsid w:val="00852B41"/>
    <w:rsid w:val="008532D4"/>
    <w:rsid w:val="0085370E"/>
    <w:rsid w:val="00853F55"/>
    <w:rsid w:val="008543B9"/>
    <w:rsid w:val="008554CD"/>
    <w:rsid w:val="008560AA"/>
    <w:rsid w:val="0085662E"/>
    <w:rsid w:val="008574BD"/>
    <w:rsid w:val="00860900"/>
    <w:rsid w:val="0086132D"/>
    <w:rsid w:val="0086196B"/>
    <w:rsid w:val="00863F46"/>
    <w:rsid w:val="00864CF6"/>
    <w:rsid w:val="0086608E"/>
    <w:rsid w:val="00867934"/>
    <w:rsid w:val="00867B62"/>
    <w:rsid w:val="008709C4"/>
    <w:rsid w:val="008711BC"/>
    <w:rsid w:val="008716FB"/>
    <w:rsid w:val="00873DE0"/>
    <w:rsid w:val="00873E0E"/>
    <w:rsid w:val="008743E3"/>
    <w:rsid w:val="00874E71"/>
    <w:rsid w:val="00875046"/>
    <w:rsid w:val="00875256"/>
    <w:rsid w:val="00876BB8"/>
    <w:rsid w:val="00881363"/>
    <w:rsid w:val="0088369F"/>
    <w:rsid w:val="008836D2"/>
    <w:rsid w:val="00884086"/>
    <w:rsid w:val="008845A9"/>
    <w:rsid w:val="00887026"/>
    <w:rsid w:val="00890005"/>
    <w:rsid w:val="008917A8"/>
    <w:rsid w:val="00891A75"/>
    <w:rsid w:val="00892629"/>
    <w:rsid w:val="0089325E"/>
    <w:rsid w:val="0089334E"/>
    <w:rsid w:val="00894971"/>
    <w:rsid w:val="00894E8A"/>
    <w:rsid w:val="008958E5"/>
    <w:rsid w:val="008969AF"/>
    <w:rsid w:val="00896D23"/>
    <w:rsid w:val="0089729D"/>
    <w:rsid w:val="008A08B4"/>
    <w:rsid w:val="008A2CA2"/>
    <w:rsid w:val="008A363C"/>
    <w:rsid w:val="008A3EE8"/>
    <w:rsid w:val="008A4172"/>
    <w:rsid w:val="008A4609"/>
    <w:rsid w:val="008A4759"/>
    <w:rsid w:val="008A5FA8"/>
    <w:rsid w:val="008A6B5C"/>
    <w:rsid w:val="008A70BC"/>
    <w:rsid w:val="008A7FFD"/>
    <w:rsid w:val="008B0966"/>
    <w:rsid w:val="008B09E0"/>
    <w:rsid w:val="008B0CE7"/>
    <w:rsid w:val="008B0ECA"/>
    <w:rsid w:val="008B3A67"/>
    <w:rsid w:val="008B436D"/>
    <w:rsid w:val="008B6177"/>
    <w:rsid w:val="008B66F6"/>
    <w:rsid w:val="008B6A2D"/>
    <w:rsid w:val="008B750C"/>
    <w:rsid w:val="008C0E5F"/>
    <w:rsid w:val="008C2C33"/>
    <w:rsid w:val="008C3166"/>
    <w:rsid w:val="008C3650"/>
    <w:rsid w:val="008C3F0F"/>
    <w:rsid w:val="008C4C1D"/>
    <w:rsid w:val="008C54C1"/>
    <w:rsid w:val="008C5554"/>
    <w:rsid w:val="008D01C6"/>
    <w:rsid w:val="008D1937"/>
    <w:rsid w:val="008D21FA"/>
    <w:rsid w:val="008D2E15"/>
    <w:rsid w:val="008D3E9C"/>
    <w:rsid w:val="008D4001"/>
    <w:rsid w:val="008D45B4"/>
    <w:rsid w:val="008D5D39"/>
    <w:rsid w:val="008D6C0B"/>
    <w:rsid w:val="008E03CE"/>
    <w:rsid w:val="008E18DC"/>
    <w:rsid w:val="008E2860"/>
    <w:rsid w:val="008E2A6D"/>
    <w:rsid w:val="008E343C"/>
    <w:rsid w:val="008E36C2"/>
    <w:rsid w:val="008E4B8E"/>
    <w:rsid w:val="008E4DC2"/>
    <w:rsid w:val="008E5542"/>
    <w:rsid w:val="008E64DF"/>
    <w:rsid w:val="008F0213"/>
    <w:rsid w:val="008F03D1"/>
    <w:rsid w:val="008F0B1D"/>
    <w:rsid w:val="008F10F4"/>
    <w:rsid w:val="008F32B9"/>
    <w:rsid w:val="008F41CE"/>
    <w:rsid w:val="008F4222"/>
    <w:rsid w:val="008F4703"/>
    <w:rsid w:val="008F5A5F"/>
    <w:rsid w:val="008F6AE1"/>
    <w:rsid w:val="00900B5F"/>
    <w:rsid w:val="00900BF1"/>
    <w:rsid w:val="00902A2B"/>
    <w:rsid w:val="00902B7A"/>
    <w:rsid w:val="009031C3"/>
    <w:rsid w:val="0090431C"/>
    <w:rsid w:val="00904A8A"/>
    <w:rsid w:val="00905167"/>
    <w:rsid w:val="00905234"/>
    <w:rsid w:val="00905B63"/>
    <w:rsid w:val="009063BF"/>
    <w:rsid w:val="009114D0"/>
    <w:rsid w:val="00911B29"/>
    <w:rsid w:val="00912234"/>
    <w:rsid w:val="00912CBE"/>
    <w:rsid w:val="0091680A"/>
    <w:rsid w:val="00917F81"/>
    <w:rsid w:val="00917FFC"/>
    <w:rsid w:val="00920A54"/>
    <w:rsid w:val="009220F5"/>
    <w:rsid w:val="00922A3E"/>
    <w:rsid w:val="00924E29"/>
    <w:rsid w:val="009256AC"/>
    <w:rsid w:val="00927212"/>
    <w:rsid w:val="00927372"/>
    <w:rsid w:val="00927947"/>
    <w:rsid w:val="00927D97"/>
    <w:rsid w:val="00930BBF"/>
    <w:rsid w:val="00931358"/>
    <w:rsid w:val="0093166A"/>
    <w:rsid w:val="009339ED"/>
    <w:rsid w:val="0093666B"/>
    <w:rsid w:val="00936E80"/>
    <w:rsid w:val="00940701"/>
    <w:rsid w:val="00940B94"/>
    <w:rsid w:val="009413CF"/>
    <w:rsid w:val="009417E4"/>
    <w:rsid w:val="00941BF1"/>
    <w:rsid w:val="00942587"/>
    <w:rsid w:val="00942CBF"/>
    <w:rsid w:val="009432E9"/>
    <w:rsid w:val="0094401E"/>
    <w:rsid w:val="009443B1"/>
    <w:rsid w:val="00944585"/>
    <w:rsid w:val="00944587"/>
    <w:rsid w:val="00944B62"/>
    <w:rsid w:val="00944E07"/>
    <w:rsid w:val="00946D29"/>
    <w:rsid w:val="00947BFE"/>
    <w:rsid w:val="00947D9D"/>
    <w:rsid w:val="009507DC"/>
    <w:rsid w:val="00950B1E"/>
    <w:rsid w:val="009528FB"/>
    <w:rsid w:val="009537EA"/>
    <w:rsid w:val="00953C08"/>
    <w:rsid w:val="009544C8"/>
    <w:rsid w:val="009548E5"/>
    <w:rsid w:val="00955BC9"/>
    <w:rsid w:val="009560D0"/>
    <w:rsid w:val="009605E9"/>
    <w:rsid w:val="00960835"/>
    <w:rsid w:val="00961C0B"/>
    <w:rsid w:val="00961C23"/>
    <w:rsid w:val="00961DC7"/>
    <w:rsid w:val="00963F02"/>
    <w:rsid w:val="00964787"/>
    <w:rsid w:val="009648F2"/>
    <w:rsid w:val="00965048"/>
    <w:rsid w:val="00967513"/>
    <w:rsid w:val="00967835"/>
    <w:rsid w:val="00970024"/>
    <w:rsid w:val="009713B5"/>
    <w:rsid w:val="0097149A"/>
    <w:rsid w:val="009776E4"/>
    <w:rsid w:val="009777FC"/>
    <w:rsid w:val="00977DF2"/>
    <w:rsid w:val="00980BB2"/>
    <w:rsid w:val="00981F79"/>
    <w:rsid w:val="00982E36"/>
    <w:rsid w:val="00985B3A"/>
    <w:rsid w:val="00986C8D"/>
    <w:rsid w:val="00987322"/>
    <w:rsid w:val="0099064B"/>
    <w:rsid w:val="00990D2D"/>
    <w:rsid w:val="00992704"/>
    <w:rsid w:val="00992CC0"/>
    <w:rsid w:val="00993FBC"/>
    <w:rsid w:val="009955C0"/>
    <w:rsid w:val="00995EE8"/>
    <w:rsid w:val="009962D3"/>
    <w:rsid w:val="00996779"/>
    <w:rsid w:val="00997C92"/>
    <w:rsid w:val="00997F2F"/>
    <w:rsid w:val="009A15CF"/>
    <w:rsid w:val="009A1CDB"/>
    <w:rsid w:val="009A5485"/>
    <w:rsid w:val="009A5D00"/>
    <w:rsid w:val="009A5FE9"/>
    <w:rsid w:val="009B00EA"/>
    <w:rsid w:val="009B017A"/>
    <w:rsid w:val="009B079F"/>
    <w:rsid w:val="009B0A68"/>
    <w:rsid w:val="009B2355"/>
    <w:rsid w:val="009B2DA5"/>
    <w:rsid w:val="009B3651"/>
    <w:rsid w:val="009B42FD"/>
    <w:rsid w:val="009B565B"/>
    <w:rsid w:val="009B6DA5"/>
    <w:rsid w:val="009B6DA9"/>
    <w:rsid w:val="009B7A68"/>
    <w:rsid w:val="009B7DA8"/>
    <w:rsid w:val="009B7E44"/>
    <w:rsid w:val="009C06C5"/>
    <w:rsid w:val="009C1180"/>
    <w:rsid w:val="009C192C"/>
    <w:rsid w:val="009C3680"/>
    <w:rsid w:val="009C3C60"/>
    <w:rsid w:val="009C46FC"/>
    <w:rsid w:val="009C4F93"/>
    <w:rsid w:val="009C6091"/>
    <w:rsid w:val="009D1497"/>
    <w:rsid w:val="009D242A"/>
    <w:rsid w:val="009D24E9"/>
    <w:rsid w:val="009D2E11"/>
    <w:rsid w:val="009D3943"/>
    <w:rsid w:val="009D41F3"/>
    <w:rsid w:val="009D54D6"/>
    <w:rsid w:val="009D7DB7"/>
    <w:rsid w:val="009E07A5"/>
    <w:rsid w:val="009E0AF8"/>
    <w:rsid w:val="009E1714"/>
    <w:rsid w:val="009E2FE6"/>
    <w:rsid w:val="009E322B"/>
    <w:rsid w:val="009E5F0E"/>
    <w:rsid w:val="009E761C"/>
    <w:rsid w:val="009E7A5D"/>
    <w:rsid w:val="009E7CBB"/>
    <w:rsid w:val="009E7DD2"/>
    <w:rsid w:val="009F14B8"/>
    <w:rsid w:val="009F2165"/>
    <w:rsid w:val="009F283D"/>
    <w:rsid w:val="009F3BE0"/>
    <w:rsid w:val="009F7504"/>
    <w:rsid w:val="00A0094E"/>
    <w:rsid w:val="00A00F82"/>
    <w:rsid w:val="00A018F0"/>
    <w:rsid w:val="00A01F9D"/>
    <w:rsid w:val="00A02F1D"/>
    <w:rsid w:val="00A0337D"/>
    <w:rsid w:val="00A03743"/>
    <w:rsid w:val="00A04C84"/>
    <w:rsid w:val="00A056C1"/>
    <w:rsid w:val="00A06104"/>
    <w:rsid w:val="00A06885"/>
    <w:rsid w:val="00A0690C"/>
    <w:rsid w:val="00A06F99"/>
    <w:rsid w:val="00A07332"/>
    <w:rsid w:val="00A076D6"/>
    <w:rsid w:val="00A078D4"/>
    <w:rsid w:val="00A078FB"/>
    <w:rsid w:val="00A07C1C"/>
    <w:rsid w:val="00A07CF9"/>
    <w:rsid w:val="00A1022C"/>
    <w:rsid w:val="00A1027E"/>
    <w:rsid w:val="00A10339"/>
    <w:rsid w:val="00A10746"/>
    <w:rsid w:val="00A11125"/>
    <w:rsid w:val="00A12271"/>
    <w:rsid w:val="00A12AAC"/>
    <w:rsid w:val="00A12FAB"/>
    <w:rsid w:val="00A14562"/>
    <w:rsid w:val="00A156CF"/>
    <w:rsid w:val="00A173CB"/>
    <w:rsid w:val="00A212A4"/>
    <w:rsid w:val="00A224DE"/>
    <w:rsid w:val="00A2299C"/>
    <w:rsid w:val="00A233E8"/>
    <w:rsid w:val="00A239D7"/>
    <w:rsid w:val="00A2498F"/>
    <w:rsid w:val="00A25B20"/>
    <w:rsid w:val="00A26BCA"/>
    <w:rsid w:val="00A3283B"/>
    <w:rsid w:val="00A328C5"/>
    <w:rsid w:val="00A32C4B"/>
    <w:rsid w:val="00A33669"/>
    <w:rsid w:val="00A3456C"/>
    <w:rsid w:val="00A37149"/>
    <w:rsid w:val="00A3714C"/>
    <w:rsid w:val="00A37294"/>
    <w:rsid w:val="00A37837"/>
    <w:rsid w:val="00A37A94"/>
    <w:rsid w:val="00A37BB1"/>
    <w:rsid w:val="00A4258D"/>
    <w:rsid w:val="00A428C9"/>
    <w:rsid w:val="00A429B4"/>
    <w:rsid w:val="00A4375D"/>
    <w:rsid w:val="00A44700"/>
    <w:rsid w:val="00A45C4C"/>
    <w:rsid w:val="00A45CBF"/>
    <w:rsid w:val="00A46FBC"/>
    <w:rsid w:val="00A47C49"/>
    <w:rsid w:val="00A527F9"/>
    <w:rsid w:val="00A54D8F"/>
    <w:rsid w:val="00A55041"/>
    <w:rsid w:val="00A55A1F"/>
    <w:rsid w:val="00A56085"/>
    <w:rsid w:val="00A56432"/>
    <w:rsid w:val="00A570F2"/>
    <w:rsid w:val="00A57469"/>
    <w:rsid w:val="00A60008"/>
    <w:rsid w:val="00A60EE0"/>
    <w:rsid w:val="00A61890"/>
    <w:rsid w:val="00A6280E"/>
    <w:rsid w:val="00A630F0"/>
    <w:rsid w:val="00A64B7F"/>
    <w:rsid w:val="00A64F1A"/>
    <w:rsid w:val="00A66B27"/>
    <w:rsid w:val="00A673A4"/>
    <w:rsid w:val="00A675CA"/>
    <w:rsid w:val="00A67B97"/>
    <w:rsid w:val="00A700F1"/>
    <w:rsid w:val="00A70178"/>
    <w:rsid w:val="00A7057A"/>
    <w:rsid w:val="00A70EA6"/>
    <w:rsid w:val="00A710D0"/>
    <w:rsid w:val="00A71BBD"/>
    <w:rsid w:val="00A720DE"/>
    <w:rsid w:val="00A73D0E"/>
    <w:rsid w:val="00A755B6"/>
    <w:rsid w:val="00A7591A"/>
    <w:rsid w:val="00A7619E"/>
    <w:rsid w:val="00A805C3"/>
    <w:rsid w:val="00A8164A"/>
    <w:rsid w:val="00A82ADC"/>
    <w:rsid w:val="00A83EE5"/>
    <w:rsid w:val="00A84E5E"/>
    <w:rsid w:val="00A85A19"/>
    <w:rsid w:val="00A902D9"/>
    <w:rsid w:val="00A908A0"/>
    <w:rsid w:val="00A91FE5"/>
    <w:rsid w:val="00A92FAD"/>
    <w:rsid w:val="00A93284"/>
    <w:rsid w:val="00A96535"/>
    <w:rsid w:val="00A971FD"/>
    <w:rsid w:val="00A973B7"/>
    <w:rsid w:val="00A97A89"/>
    <w:rsid w:val="00AA0433"/>
    <w:rsid w:val="00AA11C8"/>
    <w:rsid w:val="00AA1A78"/>
    <w:rsid w:val="00AA2C89"/>
    <w:rsid w:val="00AA4413"/>
    <w:rsid w:val="00AA5210"/>
    <w:rsid w:val="00AA651B"/>
    <w:rsid w:val="00AB0C94"/>
    <w:rsid w:val="00AB0E51"/>
    <w:rsid w:val="00AB1121"/>
    <w:rsid w:val="00AB2342"/>
    <w:rsid w:val="00AB334A"/>
    <w:rsid w:val="00AB33AF"/>
    <w:rsid w:val="00AB3455"/>
    <w:rsid w:val="00AB3858"/>
    <w:rsid w:val="00AB3DB7"/>
    <w:rsid w:val="00AB486F"/>
    <w:rsid w:val="00AB4C47"/>
    <w:rsid w:val="00AB6420"/>
    <w:rsid w:val="00AC08DE"/>
    <w:rsid w:val="00AC200F"/>
    <w:rsid w:val="00AC4621"/>
    <w:rsid w:val="00AC4BFC"/>
    <w:rsid w:val="00AC4D60"/>
    <w:rsid w:val="00AC56CD"/>
    <w:rsid w:val="00AC71F4"/>
    <w:rsid w:val="00AC7ADF"/>
    <w:rsid w:val="00AC7D74"/>
    <w:rsid w:val="00AD4FAC"/>
    <w:rsid w:val="00AD6441"/>
    <w:rsid w:val="00AD6EBC"/>
    <w:rsid w:val="00AD74AF"/>
    <w:rsid w:val="00AD7618"/>
    <w:rsid w:val="00AE04EA"/>
    <w:rsid w:val="00AE0892"/>
    <w:rsid w:val="00AE0C8E"/>
    <w:rsid w:val="00AE105E"/>
    <w:rsid w:val="00AE15C7"/>
    <w:rsid w:val="00AE1DBC"/>
    <w:rsid w:val="00AE20C5"/>
    <w:rsid w:val="00AE24F0"/>
    <w:rsid w:val="00AE3E2B"/>
    <w:rsid w:val="00AE4216"/>
    <w:rsid w:val="00AE42E0"/>
    <w:rsid w:val="00AE4698"/>
    <w:rsid w:val="00AE705F"/>
    <w:rsid w:val="00AE72E5"/>
    <w:rsid w:val="00AE7428"/>
    <w:rsid w:val="00AE7A40"/>
    <w:rsid w:val="00AE7B3A"/>
    <w:rsid w:val="00AE7B9F"/>
    <w:rsid w:val="00AF0950"/>
    <w:rsid w:val="00AF2E5F"/>
    <w:rsid w:val="00AF34E7"/>
    <w:rsid w:val="00AF3AD5"/>
    <w:rsid w:val="00AF4233"/>
    <w:rsid w:val="00AF4808"/>
    <w:rsid w:val="00AF7017"/>
    <w:rsid w:val="00B0041B"/>
    <w:rsid w:val="00B004D3"/>
    <w:rsid w:val="00B014B0"/>
    <w:rsid w:val="00B01614"/>
    <w:rsid w:val="00B01733"/>
    <w:rsid w:val="00B017D0"/>
    <w:rsid w:val="00B01A38"/>
    <w:rsid w:val="00B01F17"/>
    <w:rsid w:val="00B0245A"/>
    <w:rsid w:val="00B0302F"/>
    <w:rsid w:val="00B037A1"/>
    <w:rsid w:val="00B06C24"/>
    <w:rsid w:val="00B07F39"/>
    <w:rsid w:val="00B10413"/>
    <w:rsid w:val="00B1098C"/>
    <w:rsid w:val="00B11A75"/>
    <w:rsid w:val="00B129A0"/>
    <w:rsid w:val="00B12B29"/>
    <w:rsid w:val="00B12C4E"/>
    <w:rsid w:val="00B12EA8"/>
    <w:rsid w:val="00B14229"/>
    <w:rsid w:val="00B16BD6"/>
    <w:rsid w:val="00B22BA7"/>
    <w:rsid w:val="00B23494"/>
    <w:rsid w:val="00B2477E"/>
    <w:rsid w:val="00B2605F"/>
    <w:rsid w:val="00B2725D"/>
    <w:rsid w:val="00B31DFE"/>
    <w:rsid w:val="00B33C1D"/>
    <w:rsid w:val="00B35433"/>
    <w:rsid w:val="00B4057B"/>
    <w:rsid w:val="00B4084C"/>
    <w:rsid w:val="00B40AFE"/>
    <w:rsid w:val="00B40E48"/>
    <w:rsid w:val="00B42078"/>
    <w:rsid w:val="00B42A92"/>
    <w:rsid w:val="00B43A66"/>
    <w:rsid w:val="00B43BE3"/>
    <w:rsid w:val="00B44F3F"/>
    <w:rsid w:val="00B457DD"/>
    <w:rsid w:val="00B45A1F"/>
    <w:rsid w:val="00B4613B"/>
    <w:rsid w:val="00B46D4B"/>
    <w:rsid w:val="00B470BF"/>
    <w:rsid w:val="00B4789F"/>
    <w:rsid w:val="00B52319"/>
    <w:rsid w:val="00B55B0E"/>
    <w:rsid w:val="00B574B4"/>
    <w:rsid w:val="00B616F7"/>
    <w:rsid w:val="00B64377"/>
    <w:rsid w:val="00B67B84"/>
    <w:rsid w:val="00B708BC"/>
    <w:rsid w:val="00B7095F"/>
    <w:rsid w:val="00B713AA"/>
    <w:rsid w:val="00B71DC9"/>
    <w:rsid w:val="00B72819"/>
    <w:rsid w:val="00B72AAF"/>
    <w:rsid w:val="00B72DDD"/>
    <w:rsid w:val="00B7312F"/>
    <w:rsid w:val="00B73DCE"/>
    <w:rsid w:val="00B74CF6"/>
    <w:rsid w:val="00B75542"/>
    <w:rsid w:val="00B76FED"/>
    <w:rsid w:val="00B80C14"/>
    <w:rsid w:val="00B820C0"/>
    <w:rsid w:val="00B821FB"/>
    <w:rsid w:val="00B82E5F"/>
    <w:rsid w:val="00B8328C"/>
    <w:rsid w:val="00B8391A"/>
    <w:rsid w:val="00B84E41"/>
    <w:rsid w:val="00B859D0"/>
    <w:rsid w:val="00B904D5"/>
    <w:rsid w:val="00B973B5"/>
    <w:rsid w:val="00B97707"/>
    <w:rsid w:val="00B97A39"/>
    <w:rsid w:val="00BA010B"/>
    <w:rsid w:val="00BA0C05"/>
    <w:rsid w:val="00BA0CCD"/>
    <w:rsid w:val="00BA0DF5"/>
    <w:rsid w:val="00BA0F25"/>
    <w:rsid w:val="00BA21C7"/>
    <w:rsid w:val="00BA2461"/>
    <w:rsid w:val="00BA259A"/>
    <w:rsid w:val="00BA4618"/>
    <w:rsid w:val="00BA7A3E"/>
    <w:rsid w:val="00BB1547"/>
    <w:rsid w:val="00BB1CB6"/>
    <w:rsid w:val="00BB3FE6"/>
    <w:rsid w:val="00BB417A"/>
    <w:rsid w:val="00BB452C"/>
    <w:rsid w:val="00BB47DC"/>
    <w:rsid w:val="00BB61FC"/>
    <w:rsid w:val="00BB6CA3"/>
    <w:rsid w:val="00BB7046"/>
    <w:rsid w:val="00BB75E6"/>
    <w:rsid w:val="00BC012A"/>
    <w:rsid w:val="00BC0B3C"/>
    <w:rsid w:val="00BC1476"/>
    <w:rsid w:val="00BC1ECF"/>
    <w:rsid w:val="00BC2025"/>
    <w:rsid w:val="00BC2518"/>
    <w:rsid w:val="00BC6A52"/>
    <w:rsid w:val="00BC6AD7"/>
    <w:rsid w:val="00BC7108"/>
    <w:rsid w:val="00BD002F"/>
    <w:rsid w:val="00BD02AA"/>
    <w:rsid w:val="00BD0DB3"/>
    <w:rsid w:val="00BD1246"/>
    <w:rsid w:val="00BD1ABF"/>
    <w:rsid w:val="00BD39FB"/>
    <w:rsid w:val="00BD4010"/>
    <w:rsid w:val="00BD4C9F"/>
    <w:rsid w:val="00BD50E6"/>
    <w:rsid w:val="00BD6E28"/>
    <w:rsid w:val="00BD6F0A"/>
    <w:rsid w:val="00BD6FCC"/>
    <w:rsid w:val="00BE0946"/>
    <w:rsid w:val="00BE094A"/>
    <w:rsid w:val="00BE119B"/>
    <w:rsid w:val="00BE310D"/>
    <w:rsid w:val="00BE3599"/>
    <w:rsid w:val="00BE3A77"/>
    <w:rsid w:val="00BE3E6D"/>
    <w:rsid w:val="00BE43FE"/>
    <w:rsid w:val="00BE45B1"/>
    <w:rsid w:val="00BE61F8"/>
    <w:rsid w:val="00BE6436"/>
    <w:rsid w:val="00BE73B4"/>
    <w:rsid w:val="00BF1C67"/>
    <w:rsid w:val="00BF236B"/>
    <w:rsid w:val="00BF364D"/>
    <w:rsid w:val="00BF3B7A"/>
    <w:rsid w:val="00BF45EC"/>
    <w:rsid w:val="00BF482F"/>
    <w:rsid w:val="00BF5201"/>
    <w:rsid w:val="00BF6D0F"/>
    <w:rsid w:val="00C003C7"/>
    <w:rsid w:val="00C006C5"/>
    <w:rsid w:val="00C00997"/>
    <w:rsid w:val="00C039B7"/>
    <w:rsid w:val="00C041E0"/>
    <w:rsid w:val="00C104BA"/>
    <w:rsid w:val="00C11388"/>
    <w:rsid w:val="00C11FBD"/>
    <w:rsid w:val="00C14B94"/>
    <w:rsid w:val="00C1591F"/>
    <w:rsid w:val="00C177C9"/>
    <w:rsid w:val="00C17B7F"/>
    <w:rsid w:val="00C17D3A"/>
    <w:rsid w:val="00C21C13"/>
    <w:rsid w:val="00C21C40"/>
    <w:rsid w:val="00C22361"/>
    <w:rsid w:val="00C2547D"/>
    <w:rsid w:val="00C254C6"/>
    <w:rsid w:val="00C26C34"/>
    <w:rsid w:val="00C276AE"/>
    <w:rsid w:val="00C277A8"/>
    <w:rsid w:val="00C27F5C"/>
    <w:rsid w:val="00C344B8"/>
    <w:rsid w:val="00C3549D"/>
    <w:rsid w:val="00C35D57"/>
    <w:rsid w:val="00C36013"/>
    <w:rsid w:val="00C36A92"/>
    <w:rsid w:val="00C376C7"/>
    <w:rsid w:val="00C42924"/>
    <w:rsid w:val="00C42DBC"/>
    <w:rsid w:val="00C431A9"/>
    <w:rsid w:val="00C43B4B"/>
    <w:rsid w:val="00C43C3B"/>
    <w:rsid w:val="00C4443C"/>
    <w:rsid w:val="00C446DB"/>
    <w:rsid w:val="00C46E00"/>
    <w:rsid w:val="00C5135E"/>
    <w:rsid w:val="00C52B72"/>
    <w:rsid w:val="00C52C60"/>
    <w:rsid w:val="00C530F0"/>
    <w:rsid w:val="00C53EE3"/>
    <w:rsid w:val="00C55251"/>
    <w:rsid w:val="00C553EE"/>
    <w:rsid w:val="00C55F9E"/>
    <w:rsid w:val="00C602B9"/>
    <w:rsid w:val="00C6035D"/>
    <w:rsid w:val="00C62A24"/>
    <w:rsid w:val="00C635E0"/>
    <w:rsid w:val="00C6379C"/>
    <w:rsid w:val="00C6545F"/>
    <w:rsid w:val="00C673F6"/>
    <w:rsid w:val="00C6752A"/>
    <w:rsid w:val="00C676F0"/>
    <w:rsid w:val="00C71800"/>
    <w:rsid w:val="00C72435"/>
    <w:rsid w:val="00C73AD0"/>
    <w:rsid w:val="00C76040"/>
    <w:rsid w:val="00C76597"/>
    <w:rsid w:val="00C76ACC"/>
    <w:rsid w:val="00C77941"/>
    <w:rsid w:val="00C802E8"/>
    <w:rsid w:val="00C81391"/>
    <w:rsid w:val="00C81D23"/>
    <w:rsid w:val="00C825D6"/>
    <w:rsid w:val="00C82B05"/>
    <w:rsid w:val="00C82D31"/>
    <w:rsid w:val="00C83AFA"/>
    <w:rsid w:val="00C83D8A"/>
    <w:rsid w:val="00C83EE7"/>
    <w:rsid w:val="00C85356"/>
    <w:rsid w:val="00C8552D"/>
    <w:rsid w:val="00C872C3"/>
    <w:rsid w:val="00C90594"/>
    <w:rsid w:val="00C90816"/>
    <w:rsid w:val="00C90DD8"/>
    <w:rsid w:val="00C92B23"/>
    <w:rsid w:val="00C93924"/>
    <w:rsid w:val="00C966EA"/>
    <w:rsid w:val="00C96F11"/>
    <w:rsid w:val="00CA0584"/>
    <w:rsid w:val="00CA0F1A"/>
    <w:rsid w:val="00CA3269"/>
    <w:rsid w:val="00CA3523"/>
    <w:rsid w:val="00CA36AB"/>
    <w:rsid w:val="00CA4117"/>
    <w:rsid w:val="00CA4D06"/>
    <w:rsid w:val="00CA4FEC"/>
    <w:rsid w:val="00CA5013"/>
    <w:rsid w:val="00CA7662"/>
    <w:rsid w:val="00CB171F"/>
    <w:rsid w:val="00CB1A29"/>
    <w:rsid w:val="00CB26E3"/>
    <w:rsid w:val="00CB3B51"/>
    <w:rsid w:val="00CB3C17"/>
    <w:rsid w:val="00CB4355"/>
    <w:rsid w:val="00CB491E"/>
    <w:rsid w:val="00CB4972"/>
    <w:rsid w:val="00CB55CF"/>
    <w:rsid w:val="00CB58AC"/>
    <w:rsid w:val="00CB5AAF"/>
    <w:rsid w:val="00CB7074"/>
    <w:rsid w:val="00CB72F3"/>
    <w:rsid w:val="00CB7F12"/>
    <w:rsid w:val="00CC094C"/>
    <w:rsid w:val="00CC0F4E"/>
    <w:rsid w:val="00CC11CC"/>
    <w:rsid w:val="00CC1899"/>
    <w:rsid w:val="00CC1CB6"/>
    <w:rsid w:val="00CC1ECB"/>
    <w:rsid w:val="00CC1F88"/>
    <w:rsid w:val="00CC37BC"/>
    <w:rsid w:val="00CC399B"/>
    <w:rsid w:val="00CC3D9C"/>
    <w:rsid w:val="00CC42FF"/>
    <w:rsid w:val="00CC516D"/>
    <w:rsid w:val="00CC6EF1"/>
    <w:rsid w:val="00CC70A7"/>
    <w:rsid w:val="00CC7513"/>
    <w:rsid w:val="00CC7850"/>
    <w:rsid w:val="00CC7AEE"/>
    <w:rsid w:val="00CD0931"/>
    <w:rsid w:val="00CD1B67"/>
    <w:rsid w:val="00CD26F9"/>
    <w:rsid w:val="00CD3E93"/>
    <w:rsid w:val="00CD4E62"/>
    <w:rsid w:val="00CD4F11"/>
    <w:rsid w:val="00CD5C25"/>
    <w:rsid w:val="00CD63CC"/>
    <w:rsid w:val="00CE05AF"/>
    <w:rsid w:val="00CE087F"/>
    <w:rsid w:val="00CE0D36"/>
    <w:rsid w:val="00CE2EA6"/>
    <w:rsid w:val="00CE4347"/>
    <w:rsid w:val="00CE44BF"/>
    <w:rsid w:val="00CE4A1C"/>
    <w:rsid w:val="00CE5FD2"/>
    <w:rsid w:val="00CF1B7E"/>
    <w:rsid w:val="00CF2F01"/>
    <w:rsid w:val="00CF489D"/>
    <w:rsid w:val="00CF55CE"/>
    <w:rsid w:val="00CF5A59"/>
    <w:rsid w:val="00CF5DB1"/>
    <w:rsid w:val="00CF6740"/>
    <w:rsid w:val="00CF7A74"/>
    <w:rsid w:val="00D0017C"/>
    <w:rsid w:val="00D018EB"/>
    <w:rsid w:val="00D02C89"/>
    <w:rsid w:val="00D034E0"/>
    <w:rsid w:val="00D04C7D"/>
    <w:rsid w:val="00D05230"/>
    <w:rsid w:val="00D07A4E"/>
    <w:rsid w:val="00D11A0C"/>
    <w:rsid w:val="00D12237"/>
    <w:rsid w:val="00D149CE"/>
    <w:rsid w:val="00D14B40"/>
    <w:rsid w:val="00D150E0"/>
    <w:rsid w:val="00D151FD"/>
    <w:rsid w:val="00D1771A"/>
    <w:rsid w:val="00D20B41"/>
    <w:rsid w:val="00D20D9C"/>
    <w:rsid w:val="00D22B2F"/>
    <w:rsid w:val="00D255D8"/>
    <w:rsid w:val="00D257AC"/>
    <w:rsid w:val="00D26A8A"/>
    <w:rsid w:val="00D30568"/>
    <w:rsid w:val="00D30F7A"/>
    <w:rsid w:val="00D318C0"/>
    <w:rsid w:val="00D32227"/>
    <w:rsid w:val="00D33919"/>
    <w:rsid w:val="00D33940"/>
    <w:rsid w:val="00D34240"/>
    <w:rsid w:val="00D3550F"/>
    <w:rsid w:val="00D3734F"/>
    <w:rsid w:val="00D37F85"/>
    <w:rsid w:val="00D40974"/>
    <w:rsid w:val="00D42AC5"/>
    <w:rsid w:val="00D43D49"/>
    <w:rsid w:val="00D44B72"/>
    <w:rsid w:val="00D452D6"/>
    <w:rsid w:val="00D4611C"/>
    <w:rsid w:val="00D46588"/>
    <w:rsid w:val="00D478D9"/>
    <w:rsid w:val="00D5076D"/>
    <w:rsid w:val="00D50E42"/>
    <w:rsid w:val="00D51067"/>
    <w:rsid w:val="00D52B6D"/>
    <w:rsid w:val="00D54AED"/>
    <w:rsid w:val="00D55540"/>
    <w:rsid w:val="00D55783"/>
    <w:rsid w:val="00D561DD"/>
    <w:rsid w:val="00D57AE1"/>
    <w:rsid w:val="00D57C22"/>
    <w:rsid w:val="00D6060C"/>
    <w:rsid w:val="00D60A4F"/>
    <w:rsid w:val="00D61614"/>
    <w:rsid w:val="00D61B50"/>
    <w:rsid w:val="00D629C6"/>
    <w:rsid w:val="00D62A63"/>
    <w:rsid w:val="00D62E5F"/>
    <w:rsid w:val="00D63B2A"/>
    <w:rsid w:val="00D63BD5"/>
    <w:rsid w:val="00D64C16"/>
    <w:rsid w:val="00D667F6"/>
    <w:rsid w:val="00D66A20"/>
    <w:rsid w:val="00D675A9"/>
    <w:rsid w:val="00D70075"/>
    <w:rsid w:val="00D71057"/>
    <w:rsid w:val="00D712A5"/>
    <w:rsid w:val="00D7239C"/>
    <w:rsid w:val="00D728FD"/>
    <w:rsid w:val="00D736D4"/>
    <w:rsid w:val="00D74408"/>
    <w:rsid w:val="00D7474E"/>
    <w:rsid w:val="00D74E04"/>
    <w:rsid w:val="00D7520F"/>
    <w:rsid w:val="00D75748"/>
    <w:rsid w:val="00D774DE"/>
    <w:rsid w:val="00D833C6"/>
    <w:rsid w:val="00D83A2F"/>
    <w:rsid w:val="00D842C6"/>
    <w:rsid w:val="00D845B5"/>
    <w:rsid w:val="00D8484C"/>
    <w:rsid w:val="00D84B8B"/>
    <w:rsid w:val="00D8567B"/>
    <w:rsid w:val="00D86045"/>
    <w:rsid w:val="00D90DD7"/>
    <w:rsid w:val="00D90E94"/>
    <w:rsid w:val="00D92191"/>
    <w:rsid w:val="00D93377"/>
    <w:rsid w:val="00D93826"/>
    <w:rsid w:val="00D93F3B"/>
    <w:rsid w:val="00D95065"/>
    <w:rsid w:val="00D95191"/>
    <w:rsid w:val="00D966B7"/>
    <w:rsid w:val="00D9715B"/>
    <w:rsid w:val="00D974A7"/>
    <w:rsid w:val="00D97835"/>
    <w:rsid w:val="00DA06FB"/>
    <w:rsid w:val="00DA5DCC"/>
    <w:rsid w:val="00DA65D9"/>
    <w:rsid w:val="00DA7D7D"/>
    <w:rsid w:val="00DB107E"/>
    <w:rsid w:val="00DB164D"/>
    <w:rsid w:val="00DB1904"/>
    <w:rsid w:val="00DB236A"/>
    <w:rsid w:val="00DB5557"/>
    <w:rsid w:val="00DB6AF1"/>
    <w:rsid w:val="00DB793D"/>
    <w:rsid w:val="00DB7D31"/>
    <w:rsid w:val="00DB7D73"/>
    <w:rsid w:val="00DB7DD9"/>
    <w:rsid w:val="00DC0560"/>
    <w:rsid w:val="00DC26E1"/>
    <w:rsid w:val="00DC2956"/>
    <w:rsid w:val="00DC29AD"/>
    <w:rsid w:val="00DC3DC6"/>
    <w:rsid w:val="00DC4C58"/>
    <w:rsid w:val="00DC4D24"/>
    <w:rsid w:val="00DC63E6"/>
    <w:rsid w:val="00DC71BC"/>
    <w:rsid w:val="00DD2673"/>
    <w:rsid w:val="00DD35F4"/>
    <w:rsid w:val="00DD40C1"/>
    <w:rsid w:val="00DD5462"/>
    <w:rsid w:val="00DD5ACC"/>
    <w:rsid w:val="00DD6225"/>
    <w:rsid w:val="00DD70E1"/>
    <w:rsid w:val="00DD72AF"/>
    <w:rsid w:val="00DD76FC"/>
    <w:rsid w:val="00DE01D6"/>
    <w:rsid w:val="00DE02E8"/>
    <w:rsid w:val="00DE03DC"/>
    <w:rsid w:val="00DE1CD5"/>
    <w:rsid w:val="00DE2CC9"/>
    <w:rsid w:val="00DE303F"/>
    <w:rsid w:val="00DE3238"/>
    <w:rsid w:val="00DE422D"/>
    <w:rsid w:val="00DE4668"/>
    <w:rsid w:val="00DE6C62"/>
    <w:rsid w:val="00DF0586"/>
    <w:rsid w:val="00DF22E8"/>
    <w:rsid w:val="00DF293C"/>
    <w:rsid w:val="00DF45C1"/>
    <w:rsid w:val="00DF4F96"/>
    <w:rsid w:val="00DF6906"/>
    <w:rsid w:val="00DF7E8E"/>
    <w:rsid w:val="00E001EC"/>
    <w:rsid w:val="00E0141C"/>
    <w:rsid w:val="00E01ED2"/>
    <w:rsid w:val="00E03CB8"/>
    <w:rsid w:val="00E04138"/>
    <w:rsid w:val="00E04EBD"/>
    <w:rsid w:val="00E04EC6"/>
    <w:rsid w:val="00E05795"/>
    <w:rsid w:val="00E05FA3"/>
    <w:rsid w:val="00E066A6"/>
    <w:rsid w:val="00E07228"/>
    <w:rsid w:val="00E07836"/>
    <w:rsid w:val="00E10F78"/>
    <w:rsid w:val="00E12038"/>
    <w:rsid w:val="00E12372"/>
    <w:rsid w:val="00E13131"/>
    <w:rsid w:val="00E13E06"/>
    <w:rsid w:val="00E14609"/>
    <w:rsid w:val="00E14806"/>
    <w:rsid w:val="00E156B2"/>
    <w:rsid w:val="00E1688A"/>
    <w:rsid w:val="00E2009D"/>
    <w:rsid w:val="00E22137"/>
    <w:rsid w:val="00E239E0"/>
    <w:rsid w:val="00E243B0"/>
    <w:rsid w:val="00E24B87"/>
    <w:rsid w:val="00E267AF"/>
    <w:rsid w:val="00E2698B"/>
    <w:rsid w:val="00E26D1F"/>
    <w:rsid w:val="00E26E4F"/>
    <w:rsid w:val="00E27854"/>
    <w:rsid w:val="00E30F07"/>
    <w:rsid w:val="00E3353A"/>
    <w:rsid w:val="00E339FC"/>
    <w:rsid w:val="00E33C70"/>
    <w:rsid w:val="00E34A38"/>
    <w:rsid w:val="00E34B53"/>
    <w:rsid w:val="00E35AF3"/>
    <w:rsid w:val="00E35CF0"/>
    <w:rsid w:val="00E35F93"/>
    <w:rsid w:val="00E36177"/>
    <w:rsid w:val="00E36E9A"/>
    <w:rsid w:val="00E37AA8"/>
    <w:rsid w:val="00E403CA"/>
    <w:rsid w:val="00E42800"/>
    <w:rsid w:val="00E43449"/>
    <w:rsid w:val="00E43554"/>
    <w:rsid w:val="00E437C7"/>
    <w:rsid w:val="00E4390F"/>
    <w:rsid w:val="00E43A25"/>
    <w:rsid w:val="00E44351"/>
    <w:rsid w:val="00E4568B"/>
    <w:rsid w:val="00E456C1"/>
    <w:rsid w:val="00E45C34"/>
    <w:rsid w:val="00E50522"/>
    <w:rsid w:val="00E51FB7"/>
    <w:rsid w:val="00E530CE"/>
    <w:rsid w:val="00E54260"/>
    <w:rsid w:val="00E56188"/>
    <w:rsid w:val="00E56563"/>
    <w:rsid w:val="00E57AE3"/>
    <w:rsid w:val="00E60F48"/>
    <w:rsid w:val="00E61010"/>
    <w:rsid w:val="00E61D52"/>
    <w:rsid w:val="00E620E3"/>
    <w:rsid w:val="00E625D6"/>
    <w:rsid w:val="00E63580"/>
    <w:rsid w:val="00E65A33"/>
    <w:rsid w:val="00E66291"/>
    <w:rsid w:val="00E67A08"/>
    <w:rsid w:val="00E7082E"/>
    <w:rsid w:val="00E72C5E"/>
    <w:rsid w:val="00E73488"/>
    <w:rsid w:val="00E74041"/>
    <w:rsid w:val="00E742FB"/>
    <w:rsid w:val="00E75A75"/>
    <w:rsid w:val="00E75B2A"/>
    <w:rsid w:val="00E75BBE"/>
    <w:rsid w:val="00E81B22"/>
    <w:rsid w:val="00E81C61"/>
    <w:rsid w:val="00E83413"/>
    <w:rsid w:val="00E8565B"/>
    <w:rsid w:val="00E8625A"/>
    <w:rsid w:val="00E86528"/>
    <w:rsid w:val="00E9074E"/>
    <w:rsid w:val="00E90E8C"/>
    <w:rsid w:val="00E912BA"/>
    <w:rsid w:val="00E92CA8"/>
    <w:rsid w:val="00E93249"/>
    <w:rsid w:val="00E939CD"/>
    <w:rsid w:val="00E9662D"/>
    <w:rsid w:val="00E97EF0"/>
    <w:rsid w:val="00EA012C"/>
    <w:rsid w:val="00EA1877"/>
    <w:rsid w:val="00EA2D68"/>
    <w:rsid w:val="00EA2F61"/>
    <w:rsid w:val="00EA3598"/>
    <w:rsid w:val="00EA3B07"/>
    <w:rsid w:val="00EA3F6F"/>
    <w:rsid w:val="00EA47C9"/>
    <w:rsid w:val="00EA75D0"/>
    <w:rsid w:val="00EA76D9"/>
    <w:rsid w:val="00EB03F3"/>
    <w:rsid w:val="00EB050A"/>
    <w:rsid w:val="00EB1207"/>
    <w:rsid w:val="00EB12AC"/>
    <w:rsid w:val="00EB22B8"/>
    <w:rsid w:val="00EB3588"/>
    <w:rsid w:val="00EB4801"/>
    <w:rsid w:val="00EB49DA"/>
    <w:rsid w:val="00EC1A64"/>
    <w:rsid w:val="00EC2744"/>
    <w:rsid w:val="00EC2E76"/>
    <w:rsid w:val="00EC44B5"/>
    <w:rsid w:val="00EC4D69"/>
    <w:rsid w:val="00EC4FDA"/>
    <w:rsid w:val="00EC5D51"/>
    <w:rsid w:val="00EC6E75"/>
    <w:rsid w:val="00ED0D8C"/>
    <w:rsid w:val="00ED32BC"/>
    <w:rsid w:val="00ED4BA2"/>
    <w:rsid w:val="00ED5446"/>
    <w:rsid w:val="00ED5472"/>
    <w:rsid w:val="00ED60CA"/>
    <w:rsid w:val="00ED7A9D"/>
    <w:rsid w:val="00EE2458"/>
    <w:rsid w:val="00EE2854"/>
    <w:rsid w:val="00EE5653"/>
    <w:rsid w:val="00EF0C93"/>
    <w:rsid w:val="00EF10A0"/>
    <w:rsid w:val="00EF2E83"/>
    <w:rsid w:val="00EF3B84"/>
    <w:rsid w:val="00EF3F0B"/>
    <w:rsid w:val="00EF400B"/>
    <w:rsid w:val="00EF433F"/>
    <w:rsid w:val="00EF4AA9"/>
    <w:rsid w:val="00EF4F91"/>
    <w:rsid w:val="00EF5565"/>
    <w:rsid w:val="00EF6DB5"/>
    <w:rsid w:val="00EF6E3F"/>
    <w:rsid w:val="00EF6ECB"/>
    <w:rsid w:val="00EF7752"/>
    <w:rsid w:val="00EF799B"/>
    <w:rsid w:val="00EF7EF8"/>
    <w:rsid w:val="00F00970"/>
    <w:rsid w:val="00F03400"/>
    <w:rsid w:val="00F0475B"/>
    <w:rsid w:val="00F107DD"/>
    <w:rsid w:val="00F10F57"/>
    <w:rsid w:val="00F12335"/>
    <w:rsid w:val="00F12512"/>
    <w:rsid w:val="00F14161"/>
    <w:rsid w:val="00F164FE"/>
    <w:rsid w:val="00F16595"/>
    <w:rsid w:val="00F167E8"/>
    <w:rsid w:val="00F16A52"/>
    <w:rsid w:val="00F1769A"/>
    <w:rsid w:val="00F178EE"/>
    <w:rsid w:val="00F2010E"/>
    <w:rsid w:val="00F2162E"/>
    <w:rsid w:val="00F21D09"/>
    <w:rsid w:val="00F22D23"/>
    <w:rsid w:val="00F23416"/>
    <w:rsid w:val="00F24610"/>
    <w:rsid w:val="00F257B7"/>
    <w:rsid w:val="00F270D8"/>
    <w:rsid w:val="00F271FB"/>
    <w:rsid w:val="00F276B0"/>
    <w:rsid w:val="00F27A56"/>
    <w:rsid w:val="00F3058E"/>
    <w:rsid w:val="00F306FD"/>
    <w:rsid w:val="00F30A7D"/>
    <w:rsid w:val="00F31049"/>
    <w:rsid w:val="00F31509"/>
    <w:rsid w:val="00F32A1A"/>
    <w:rsid w:val="00F3386E"/>
    <w:rsid w:val="00F33D12"/>
    <w:rsid w:val="00F3578F"/>
    <w:rsid w:val="00F373CA"/>
    <w:rsid w:val="00F375B7"/>
    <w:rsid w:val="00F41124"/>
    <w:rsid w:val="00F41909"/>
    <w:rsid w:val="00F4212B"/>
    <w:rsid w:val="00F425AB"/>
    <w:rsid w:val="00F47EC1"/>
    <w:rsid w:val="00F500AB"/>
    <w:rsid w:val="00F519F1"/>
    <w:rsid w:val="00F51F91"/>
    <w:rsid w:val="00F53CD8"/>
    <w:rsid w:val="00F54E24"/>
    <w:rsid w:val="00F55D44"/>
    <w:rsid w:val="00F55D8A"/>
    <w:rsid w:val="00F55F81"/>
    <w:rsid w:val="00F561D3"/>
    <w:rsid w:val="00F5671A"/>
    <w:rsid w:val="00F567DA"/>
    <w:rsid w:val="00F606CC"/>
    <w:rsid w:val="00F6110A"/>
    <w:rsid w:val="00F6225F"/>
    <w:rsid w:val="00F62BBB"/>
    <w:rsid w:val="00F62D3D"/>
    <w:rsid w:val="00F62F4D"/>
    <w:rsid w:val="00F655D4"/>
    <w:rsid w:val="00F67337"/>
    <w:rsid w:val="00F67BB5"/>
    <w:rsid w:val="00F67EEA"/>
    <w:rsid w:val="00F70804"/>
    <w:rsid w:val="00F70C09"/>
    <w:rsid w:val="00F71FDB"/>
    <w:rsid w:val="00F722DC"/>
    <w:rsid w:val="00F72456"/>
    <w:rsid w:val="00F72605"/>
    <w:rsid w:val="00F73900"/>
    <w:rsid w:val="00F73DCA"/>
    <w:rsid w:val="00F74057"/>
    <w:rsid w:val="00F75431"/>
    <w:rsid w:val="00F757EF"/>
    <w:rsid w:val="00F7672A"/>
    <w:rsid w:val="00F7790B"/>
    <w:rsid w:val="00F80297"/>
    <w:rsid w:val="00F8092C"/>
    <w:rsid w:val="00F824DE"/>
    <w:rsid w:val="00F831CC"/>
    <w:rsid w:val="00F83D80"/>
    <w:rsid w:val="00F841AB"/>
    <w:rsid w:val="00F84B5E"/>
    <w:rsid w:val="00F850BF"/>
    <w:rsid w:val="00F92369"/>
    <w:rsid w:val="00F923B0"/>
    <w:rsid w:val="00F95DB8"/>
    <w:rsid w:val="00F964F0"/>
    <w:rsid w:val="00F96B54"/>
    <w:rsid w:val="00FA20EA"/>
    <w:rsid w:val="00FA256F"/>
    <w:rsid w:val="00FA3A2D"/>
    <w:rsid w:val="00FA4CDA"/>
    <w:rsid w:val="00FA5F90"/>
    <w:rsid w:val="00FA654E"/>
    <w:rsid w:val="00FB3FD2"/>
    <w:rsid w:val="00FB4272"/>
    <w:rsid w:val="00FB59B5"/>
    <w:rsid w:val="00FB5A10"/>
    <w:rsid w:val="00FB634F"/>
    <w:rsid w:val="00FB67C4"/>
    <w:rsid w:val="00FB6976"/>
    <w:rsid w:val="00FB6C73"/>
    <w:rsid w:val="00FB6F1C"/>
    <w:rsid w:val="00FB72E6"/>
    <w:rsid w:val="00FB7AD5"/>
    <w:rsid w:val="00FB7D81"/>
    <w:rsid w:val="00FC117D"/>
    <w:rsid w:val="00FC2506"/>
    <w:rsid w:val="00FC2E86"/>
    <w:rsid w:val="00FC3545"/>
    <w:rsid w:val="00FC597E"/>
    <w:rsid w:val="00FC5A0C"/>
    <w:rsid w:val="00FC5B68"/>
    <w:rsid w:val="00FD0FAE"/>
    <w:rsid w:val="00FD1E92"/>
    <w:rsid w:val="00FD298A"/>
    <w:rsid w:val="00FD3A00"/>
    <w:rsid w:val="00FD3BDA"/>
    <w:rsid w:val="00FD6382"/>
    <w:rsid w:val="00FE01BF"/>
    <w:rsid w:val="00FE224E"/>
    <w:rsid w:val="00FE3EEC"/>
    <w:rsid w:val="00FE5C29"/>
    <w:rsid w:val="00FE5D4E"/>
    <w:rsid w:val="00FE66B1"/>
    <w:rsid w:val="00FE6ADD"/>
    <w:rsid w:val="00FE76B9"/>
    <w:rsid w:val="00FF1479"/>
    <w:rsid w:val="00FF1E9B"/>
    <w:rsid w:val="00FF2FD2"/>
    <w:rsid w:val="00FF30F0"/>
    <w:rsid w:val="00FF3CF2"/>
    <w:rsid w:val="00FF46C7"/>
    <w:rsid w:val="00FF5438"/>
    <w:rsid w:val="00FF547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16B8AE"/>
  <w15:docId w15:val="{3BB0D355-596B-4A2F-B2D6-70576ED04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uiPriority="9"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iPriority="99"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230B4"/>
    <w:rPr>
      <w:sz w:val="24"/>
      <w:szCs w:val="24"/>
    </w:rPr>
  </w:style>
  <w:style w:type="paragraph" w:styleId="Nagwek1">
    <w:name w:val="heading 1"/>
    <w:basedOn w:val="Normalny"/>
    <w:next w:val="Normalny"/>
    <w:link w:val="Nagwek1Znak"/>
    <w:uiPriority w:val="9"/>
    <w:qFormat/>
    <w:rsid w:val="00867934"/>
    <w:pPr>
      <w:keepNext/>
      <w:outlineLvl w:val="0"/>
    </w:pPr>
    <w:rPr>
      <w:u w:val="single"/>
    </w:rPr>
  </w:style>
  <w:style w:type="paragraph" w:styleId="Nagwek2">
    <w:name w:val="heading 2"/>
    <w:basedOn w:val="Normalny"/>
    <w:next w:val="Normalny"/>
    <w:link w:val="Nagwek2Znak"/>
    <w:qFormat/>
    <w:rsid w:val="00867934"/>
    <w:pPr>
      <w:keepNext/>
      <w:ind w:left="360" w:hanging="360"/>
      <w:outlineLvl w:val="1"/>
    </w:pPr>
    <w:rPr>
      <w:b/>
      <w:bCs/>
    </w:rPr>
  </w:style>
  <w:style w:type="paragraph" w:styleId="Nagwek3">
    <w:name w:val="heading 3"/>
    <w:basedOn w:val="Normalny"/>
    <w:next w:val="Normalny"/>
    <w:link w:val="Nagwek3Znak"/>
    <w:uiPriority w:val="9"/>
    <w:qFormat/>
    <w:rsid w:val="00867934"/>
    <w:pPr>
      <w:keepNext/>
      <w:outlineLvl w:val="2"/>
    </w:pPr>
    <w:rPr>
      <w:rFonts w:ascii="Century Gothic" w:hAnsi="Century Gothic"/>
      <w:b/>
      <w:bCs/>
      <w:sz w:val="22"/>
      <w:szCs w:val="22"/>
    </w:rPr>
  </w:style>
  <w:style w:type="paragraph" w:styleId="Nagwek4">
    <w:name w:val="heading 4"/>
    <w:basedOn w:val="Normalny"/>
    <w:next w:val="Normalny"/>
    <w:qFormat/>
    <w:rsid w:val="00542B13"/>
    <w:pPr>
      <w:keepNext/>
      <w:spacing w:before="240" w:after="60"/>
      <w:outlineLvl w:val="3"/>
    </w:pPr>
    <w:rPr>
      <w:b/>
      <w:bCs/>
      <w:sz w:val="28"/>
      <w:szCs w:val="28"/>
    </w:rPr>
  </w:style>
  <w:style w:type="paragraph" w:styleId="Nagwek5">
    <w:name w:val="heading 5"/>
    <w:basedOn w:val="Normalny"/>
    <w:next w:val="Normalny"/>
    <w:qFormat/>
    <w:rsid w:val="006A0A5A"/>
    <w:pPr>
      <w:spacing w:before="240" w:after="60"/>
      <w:outlineLvl w:val="4"/>
    </w:pPr>
    <w:rPr>
      <w:b/>
      <w:bCs/>
      <w:i/>
      <w:iCs/>
      <w:sz w:val="26"/>
      <w:szCs w:val="26"/>
    </w:rPr>
  </w:style>
  <w:style w:type="paragraph" w:styleId="Nagwek8">
    <w:name w:val="heading 8"/>
    <w:basedOn w:val="Normalny"/>
    <w:next w:val="Normalny"/>
    <w:qFormat/>
    <w:rsid w:val="006A0A5A"/>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867934"/>
    <w:pPr>
      <w:tabs>
        <w:tab w:val="center" w:pos="4536"/>
        <w:tab w:val="right" w:pos="9072"/>
      </w:tabs>
    </w:pPr>
  </w:style>
  <w:style w:type="character" w:styleId="Numerstrony">
    <w:name w:val="page number"/>
    <w:basedOn w:val="Domylnaczcionkaakapitu"/>
    <w:rsid w:val="00867934"/>
  </w:style>
  <w:style w:type="paragraph" w:styleId="Tekstpodstawowywcity">
    <w:name w:val="Body Text Indent"/>
    <w:basedOn w:val="Normalny"/>
    <w:link w:val="TekstpodstawowywcityZnak"/>
    <w:uiPriority w:val="99"/>
    <w:rsid w:val="00867934"/>
    <w:pPr>
      <w:ind w:left="360"/>
      <w:jc w:val="both"/>
    </w:pPr>
    <w:rPr>
      <w:rFonts w:ascii="Century Gothic" w:hAnsi="Century Gothic"/>
      <w:sz w:val="22"/>
      <w:szCs w:val="22"/>
    </w:rPr>
  </w:style>
  <w:style w:type="paragraph" w:customStyle="1" w:styleId="content">
    <w:name w:val="content"/>
    <w:basedOn w:val="Normalny"/>
    <w:rsid w:val="00867934"/>
    <w:pPr>
      <w:spacing w:before="100" w:beforeAutospacing="1" w:after="100" w:afterAutospacing="1"/>
    </w:pPr>
  </w:style>
  <w:style w:type="paragraph" w:styleId="Nagwek">
    <w:name w:val="header"/>
    <w:basedOn w:val="Normalny"/>
    <w:link w:val="NagwekZnak"/>
    <w:rsid w:val="00867934"/>
    <w:pPr>
      <w:tabs>
        <w:tab w:val="center" w:pos="4536"/>
        <w:tab w:val="right" w:pos="9072"/>
      </w:tabs>
    </w:pPr>
  </w:style>
  <w:style w:type="paragraph" w:styleId="Tekstpodstawowy">
    <w:name w:val="Body Text"/>
    <w:basedOn w:val="Normalny"/>
    <w:link w:val="TekstpodstawowyZnak"/>
    <w:rsid w:val="00867934"/>
    <w:rPr>
      <w:rFonts w:ascii="Century Gothic" w:hAnsi="Century Gothic"/>
      <w:bCs/>
      <w:sz w:val="22"/>
    </w:rPr>
  </w:style>
  <w:style w:type="character" w:styleId="Hipercze">
    <w:name w:val="Hyperlink"/>
    <w:uiPriority w:val="99"/>
    <w:rsid w:val="00867934"/>
    <w:rPr>
      <w:color w:val="0000FF"/>
      <w:u w:val="single"/>
    </w:rPr>
  </w:style>
  <w:style w:type="character" w:styleId="UyteHipercze">
    <w:name w:val="FollowedHyperlink"/>
    <w:rsid w:val="00867934"/>
    <w:rPr>
      <w:color w:val="800080"/>
      <w:u w:val="single"/>
    </w:rPr>
  </w:style>
  <w:style w:type="paragraph" w:styleId="Tekstpodstawowy2">
    <w:name w:val="Body Text 2"/>
    <w:basedOn w:val="Normalny"/>
    <w:link w:val="Tekstpodstawowy2Znak"/>
    <w:rsid w:val="00867934"/>
    <w:pPr>
      <w:spacing w:line="360" w:lineRule="auto"/>
      <w:jc w:val="both"/>
    </w:pPr>
    <w:rPr>
      <w:rFonts w:ascii="Century Gothic" w:hAnsi="Century Gothic"/>
      <w:sz w:val="22"/>
      <w:szCs w:val="22"/>
    </w:rPr>
  </w:style>
  <w:style w:type="paragraph" w:styleId="Tekstpodstawowy3">
    <w:name w:val="Body Text 3"/>
    <w:basedOn w:val="Normalny"/>
    <w:rsid w:val="00867934"/>
    <w:pPr>
      <w:jc w:val="both"/>
    </w:pPr>
    <w:rPr>
      <w:rFonts w:ascii="Century Gothic" w:hAnsi="Century Gothic"/>
      <w:sz w:val="22"/>
    </w:rPr>
  </w:style>
  <w:style w:type="character" w:customStyle="1" w:styleId="StopkaZnak">
    <w:name w:val="Stopka Znak"/>
    <w:link w:val="Stopka"/>
    <w:uiPriority w:val="99"/>
    <w:rsid w:val="00AB33AF"/>
    <w:rPr>
      <w:sz w:val="24"/>
      <w:szCs w:val="24"/>
    </w:rPr>
  </w:style>
  <w:style w:type="paragraph" w:styleId="Tekstpodstawowywcity3">
    <w:name w:val="Body Text Indent 3"/>
    <w:basedOn w:val="Normalny"/>
    <w:link w:val="Tekstpodstawowywcity3Znak"/>
    <w:rsid w:val="006A0A5A"/>
    <w:pPr>
      <w:spacing w:after="120"/>
      <w:ind w:left="283"/>
    </w:pPr>
    <w:rPr>
      <w:sz w:val="16"/>
      <w:szCs w:val="16"/>
    </w:rPr>
  </w:style>
  <w:style w:type="character" w:customStyle="1" w:styleId="symbol">
    <w:name w:val="symbol"/>
    <w:basedOn w:val="Domylnaczcionkaakapitu"/>
    <w:rsid w:val="006A0A5A"/>
  </w:style>
  <w:style w:type="paragraph" w:styleId="Akapitzlist">
    <w:name w:val="List Paragraph"/>
    <w:basedOn w:val="Normalny"/>
    <w:link w:val="AkapitzlistZnak"/>
    <w:uiPriority w:val="34"/>
    <w:qFormat/>
    <w:rsid w:val="006A0A5A"/>
    <w:pPr>
      <w:spacing w:after="200" w:line="276" w:lineRule="auto"/>
      <w:ind w:left="720"/>
      <w:contextualSpacing/>
    </w:pPr>
    <w:rPr>
      <w:rFonts w:ascii="Calibri" w:eastAsia="Calibri" w:hAnsi="Calibri"/>
      <w:sz w:val="22"/>
      <w:szCs w:val="22"/>
      <w:lang w:eastAsia="en-US"/>
    </w:rPr>
  </w:style>
  <w:style w:type="paragraph" w:customStyle="1" w:styleId="Tekstpodstawowy31">
    <w:name w:val="Tekst podstawowy 31"/>
    <w:basedOn w:val="Normalny"/>
    <w:rsid w:val="00032093"/>
    <w:pPr>
      <w:overflowPunct w:val="0"/>
      <w:autoSpaceDE w:val="0"/>
      <w:autoSpaceDN w:val="0"/>
      <w:adjustRightInd w:val="0"/>
      <w:spacing w:line="360" w:lineRule="auto"/>
      <w:jc w:val="both"/>
      <w:textAlignment w:val="baseline"/>
    </w:pPr>
    <w:rPr>
      <w:rFonts w:ascii="Arial" w:hAnsi="Arial"/>
      <w:szCs w:val="20"/>
      <w:lang w:val="en-US" w:eastAsia="en-US"/>
    </w:rPr>
  </w:style>
  <w:style w:type="paragraph" w:customStyle="1" w:styleId="a">
    <w:basedOn w:val="Normalny"/>
    <w:rsid w:val="001D0F57"/>
  </w:style>
  <w:style w:type="paragraph" w:customStyle="1" w:styleId="ZnakZnak2ZnakZnakZnakZnakZnakZnakZnak">
    <w:name w:val="Znak Znak2 Znak Znak Znak Znak Znak Znak Znak"/>
    <w:basedOn w:val="Normalny"/>
    <w:rsid w:val="00333E2D"/>
  </w:style>
  <w:style w:type="paragraph" w:styleId="Tekstprzypisudolnego">
    <w:name w:val="footnote text"/>
    <w:basedOn w:val="Normalny"/>
    <w:link w:val="TekstprzypisudolnegoZnak"/>
    <w:semiHidden/>
    <w:rsid w:val="00DD70E1"/>
    <w:rPr>
      <w:sz w:val="20"/>
      <w:szCs w:val="20"/>
    </w:rPr>
  </w:style>
  <w:style w:type="character" w:customStyle="1" w:styleId="TekstprzypisudolnegoZnak">
    <w:name w:val="Tekst przypisu dolnego Znak"/>
    <w:link w:val="Tekstprzypisudolnego"/>
    <w:semiHidden/>
    <w:rsid w:val="00DD70E1"/>
    <w:rPr>
      <w:lang w:eastAsia="pl-PL" w:bidi="ar-SA"/>
    </w:rPr>
  </w:style>
  <w:style w:type="character" w:styleId="Odwoanieprzypisudolnego">
    <w:name w:val="footnote reference"/>
    <w:rsid w:val="00DD70E1"/>
    <w:rPr>
      <w:vertAlign w:val="superscript"/>
    </w:rPr>
  </w:style>
  <w:style w:type="paragraph" w:customStyle="1" w:styleId="Styl1">
    <w:name w:val="Styl1"/>
    <w:basedOn w:val="Normalny"/>
    <w:rsid w:val="00DD70E1"/>
    <w:pPr>
      <w:widowControl w:val="0"/>
      <w:autoSpaceDE w:val="0"/>
      <w:autoSpaceDN w:val="0"/>
      <w:spacing w:before="240"/>
      <w:jc w:val="both"/>
    </w:pPr>
    <w:rPr>
      <w:rFonts w:ascii="Arial" w:hAnsi="Arial" w:cs="Arial"/>
    </w:rPr>
  </w:style>
  <w:style w:type="paragraph" w:styleId="Tekstpodstawowywcity2">
    <w:name w:val="Body Text Indent 2"/>
    <w:basedOn w:val="Normalny"/>
    <w:rsid w:val="008917A8"/>
    <w:pPr>
      <w:spacing w:after="120" w:line="480" w:lineRule="auto"/>
      <w:ind w:left="283"/>
    </w:pPr>
  </w:style>
  <w:style w:type="character" w:customStyle="1" w:styleId="postbody">
    <w:name w:val="postbody"/>
    <w:basedOn w:val="Domylnaczcionkaakapitu"/>
    <w:rsid w:val="008917A8"/>
  </w:style>
  <w:style w:type="paragraph" w:customStyle="1" w:styleId="ZnakZnak2ZnakZnakZnakZnak">
    <w:name w:val="Znak Znak2 Znak Znak Znak Znak"/>
    <w:basedOn w:val="Normalny"/>
    <w:rsid w:val="00963F02"/>
  </w:style>
  <w:style w:type="character" w:styleId="Pogrubienie">
    <w:name w:val="Strong"/>
    <w:qFormat/>
    <w:rsid w:val="00BE3E6D"/>
    <w:rPr>
      <w:b/>
      <w:bCs/>
    </w:rPr>
  </w:style>
  <w:style w:type="character" w:customStyle="1" w:styleId="symbol1">
    <w:name w:val="symbol1"/>
    <w:rsid w:val="003A2A0A"/>
    <w:rPr>
      <w:rFonts w:ascii="Courier New" w:hAnsi="Courier New" w:cs="Courier New" w:hint="default"/>
      <w:b/>
      <w:bCs/>
      <w:sz w:val="21"/>
      <w:szCs w:val="21"/>
    </w:rPr>
  </w:style>
  <w:style w:type="paragraph" w:customStyle="1" w:styleId="ZnakZnak1Znak">
    <w:name w:val="Znak Znak1 Znak"/>
    <w:basedOn w:val="Normalny"/>
    <w:rsid w:val="009E2FE6"/>
  </w:style>
  <w:style w:type="paragraph" w:customStyle="1" w:styleId="ZnakZnak2ZnakZnakZnakZnak0">
    <w:name w:val="Znak Znak2 Znak Znak Znak Znak"/>
    <w:basedOn w:val="Normalny"/>
    <w:rsid w:val="00F500AB"/>
  </w:style>
  <w:style w:type="paragraph" w:styleId="Tekstdymka">
    <w:name w:val="Balloon Text"/>
    <w:basedOn w:val="Normalny"/>
    <w:link w:val="TekstdymkaZnak"/>
    <w:uiPriority w:val="99"/>
    <w:rsid w:val="00EC5D51"/>
    <w:rPr>
      <w:rFonts w:ascii="Segoe UI" w:hAnsi="Segoe UI"/>
      <w:sz w:val="18"/>
      <w:szCs w:val="18"/>
    </w:rPr>
  </w:style>
  <w:style w:type="character" w:customStyle="1" w:styleId="TekstdymkaZnak">
    <w:name w:val="Tekst dymka Znak"/>
    <w:link w:val="Tekstdymka"/>
    <w:uiPriority w:val="99"/>
    <w:rsid w:val="00EC5D51"/>
    <w:rPr>
      <w:rFonts w:ascii="Segoe UI" w:hAnsi="Segoe UI" w:cs="Segoe UI"/>
      <w:sz w:val="18"/>
      <w:szCs w:val="18"/>
    </w:rPr>
  </w:style>
  <w:style w:type="table" w:styleId="Tabela-Siatka">
    <w:name w:val="Table Grid"/>
    <w:basedOn w:val="Standardowy"/>
    <w:rsid w:val="007F26C1"/>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odstawowyZnak">
    <w:name w:val="Tekst podstawowy Znak"/>
    <w:link w:val="Tekstpodstawowy"/>
    <w:rsid w:val="00CB7F12"/>
    <w:rPr>
      <w:rFonts w:ascii="Century Gothic" w:hAnsi="Century Gothic"/>
      <w:bCs/>
      <w:sz w:val="22"/>
      <w:szCs w:val="24"/>
    </w:rPr>
  </w:style>
  <w:style w:type="paragraph" w:customStyle="1" w:styleId="Akapitzlist1">
    <w:name w:val="Akapit z listą1"/>
    <w:basedOn w:val="Normalny"/>
    <w:rsid w:val="00A45CBF"/>
    <w:pPr>
      <w:ind w:left="720"/>
    </w:pPr>
    <w:rPr>
      <w:rFonts w:eastAsia="Calibri"/>
    </w:rPr>
  </w:style>
  <w:style w:type="character" w:customStyle="1" w:styleId="cpvdrzewo5">
    <w:name w:val="cpv_drzewo_5"/>
    <w:rsid w:val="00860900"/>
  </w:style>
  <w:style w:type="character" w:customStyle="1" w:styleId="Tekstpodstawowywcity3Znak">
    <w:name w:val="Tekst podstawowy wcięty 3 Znak"/>
    <w:link w:val="Tekstpodstawowywcity3"/>
    <w:rsid w:val="00196DD1"/>
    <w:rPr>
      <w:sz w:val="16"/>
      <w:szCs w:val="16"/>
    </w:rPr>
  </w:style>
  <w:style w:type="character" w:styleId="Odwoaniedokomentarza">
    <w:name w:val="annotation reference"/>
    <w:rsid w:val="0074131E"/>
    <w:rPr>
      <w:sz w:val="16"/>
      <w:szCs w:val="16"/>
    </w:rPr>
  </w:style>
  <w:style w:type="paragraph" w:styleId="Tekstkomentarza">
    <w:name w:val="annotation text"/>
    <w:basedOn w:val="Normalny"/>
    <w:link w:val="TekstkomentarzaZnak"/>
    <w:rsid w:val="0074131E"/>
    <w:rPr>
      <w:sz w:val="20"/>
      <w:szCs w:val="20"/>
    </w:rPr>
  </w:style>
  <w:style w:type="character" w:customStyle="1" w:styleId="TekstkomentarzaZnak">
    <w:name w:val="Tekst komentarza Znak"/>
    <w:basedOn w:val="Domylnaczcionkaakapitu"/>
    <w:link w:val="Tekstkomentarza"/>
    <w:rsid w:val="0074131E"/>
  </w:style>
  <w:style w:type="paragraph" w:styleId="Tematkomentarza">
    <w:name w:val="annotation subject"/>
    <w:basedOn w:val="Tekstkomentarza"/>
    <w:next w:val="Tekstkomentarza"/>
    <w:link w:val="TematkomentarzaZnak"/>
    <w:rsid w:val="0074131E"/>
    <w:rPr>
      <w:b/>
      <w:bCs/>
    </w:rPr>
  </w:style>
  <w:style w:type="character" w:customStyle="1" w:styleId="TematkomentarzaZnak">
    <w:name w:val="Temat komentarza Znak"/>
    <w:link w:val="Tematkomentarza"/>
    <w:rsid w:val="0074131E"/>
    <w:rPr>
      <w:b/>
      <w:bCs/>
    </w:rPr>
  </w:style>
  <w:style w:type="character" w:customStyle="1" w:styleId="apple-converted-space">
    <w:name w:val="apple-converted-space"/>
    <w:basedOn w:val="Domylnaczcionkaakapitu"/>
    <w:rsid w:val="00E73488"/>
  </w:style>
  <w:style w:type="paragraph" w:customStyle="1" w:styleId="Default">
    <w:name w:val="Default"/>
    <w:rsid w:val="005955AF"/>
    <w:pPr>
      <w:autoSpaceDE w:val="0"/>
      <w:autoSpaceDN w:val="0"/>
      <w:adjustRightInd w:val="0"/>
    </w:pPr>
    <w:rPr>
      <w:color w:val="000000"/>
      <w:sz w:val="24"/>
      <w:szCs w:val="24"/>
    </w:rPr>
  </w:style>
  <w:style w:type="paragraph" w:styleId="NormalnyWeb">
    <w:name w:val="Normal (Web)"/>
    <w:basedOn w:val="Normalny"/>
    <w:link w:val="NormalnyWebZnak"/>
    <w:uiPriority w:val="99"/>
    <w:rsid w:val="00F41124"/>
    <w:pPr>
      <w:spacing w:before="100" w:beforeAutospacing="1" w:after="100" w:afterAutospacing="1"/>
    </w:pPr>
  </w:style>
  <w:style w:type="character" w:customStyle="1" w:styleId="NormalnyWebZnak">
    <w:name w:val="Normalny (Web) Znak"/>
    <w:link w:val="NormalnyWeb"/>
    <w:rsid w:val="00F41124"/>
    <w:rPr>
      <w:sz w:val="24"/>
      <w:szCs w:val="24"/>
    </w:rPr>
  </w:style>
  <w:style w:type="character" w:customStyle="1" w:styleId="AkapitzlistZnak">
    <w:name w:val="Akapit z listą Znak"/>
    <w:link w:val="Akapitzlist"/>
    <w:uiPriority w:val="34"/>
    <w:locked/>
    <w:rsid w:val="0078377B"/>
    <w:rPr>
      <w:rFonts w:ascii="Calibri" w:eastAsia="Calibri" w:hAnsi="Calibri"/>
      <w:sz w:val="22"/>
      <w:szCs w:val="22"/>
      <w:lang w:eastAsia="en-US"/>
    </w:rPr>
  </w:style>
  <w:style w:type="numbering" w:customStyle="1" w:styleId="Bezlisty1">
    <w:name w:val="Bez listy1"/>
    <w:next w:val="Bezlisty"/>
    <w:uiPriority w:val="99"/>
    <w:semiHidden/>
    <w:unhideWhenUsed/>
    <w:rsid w:val="00530CD8"/>
  </w:style>
  <w:style w:type="character" w:customStyle="1" w:styleId="Nagwek2Znak">
    <w:name w:val="Nagłówek 2 Znak"/>
    <w:basedOn w:val="Domylnaczcionkaakapitu"/>
    <w:link w:val="Nagwek2"/>
    <w:rsid w:val="00530CD8"/>
    <w:rPr>
      <w:b/>
      <w:bCs/>
      <w:sz w:val="24"/>
      <w:szCs w:val="24"/>
    </w:rPr>
  </w:style>
  <w:style w:type="character" w:customStyle="1" w:styleId="NagwekZnak">
    <w:name w:val="Nagłówek Znak"/>
    <w:basedOn w:val="Domylnaczcionkaakapitu"/>
    <w:link w:val="Nagwek"/>
    <w:rsid w:val="00530CD8"/>
    <w:rPr>
      <w:sz w:val="24"/>
      <w:szCs w:val="24"/>
    </w:rPr>
  </w:style>
  <w:style w:type="paragraph" w:customStyle="1" w:styleId="BodyText21">
    <w:name w:val="Body Text 21"/>
    <w:basedOn w:val="Normalny"/>
    <w:rsid w:val="00530CD8"/>
    <w:pPr>
      <w:tabs>
        <w:tab w:val="left" w:pos="0"/>
      </w:tabs>
      <w:jc w:val="both"/>
    </w:pPr>
    <w:rPr>
      <w:szCs w:val="20"/>
    </w:rPr>
  </w:style>
  <w:style w:type="character" w:customStyle="1" w:styleId="Tekstpodstawowy2Znak">
    <w:name w:val="Tekst podstawowy 2 Znak"/>
    <w:basedOn w:val="Domylnaczcionkaakapitu"/>
    <w:link w:val="Tekstpodstawowy2"/>
    <w:rsid w:val="00530CD8"/>
    <w:rPr>
      <w:rFonts w:ascii="Century Gothic" w:hAnsi="Century Gothic"/>
      <w:sz w:val="22"/>
      <w:szCs w:val="22"/>
    </w:rPr>
  </w:style>
  <w:style w:type="character" w:customStyle="1" w:styleId="dane">
    <w:name w:val="dane"/>
    <w:basedOn w:val="Domylnaczcionkaakapitu"/>
    <w:rsid w:val="00530CD8"/>
  </w:style>
  <w:style w:type="paragraph" w:customStyle="1" w:styleId="Zwykytekst1">
    <w:name w:val="Zwykły tekst1"/>
    <w:basedOn w:val="Normalny"/>
    <w:rsid w:val="00530CD8"/>
    <w:pPr>
      <w:suppressAutoHyphens/>
    </w:pPr>
    <w:rPr>
      <w:rFonts w:ascii="Courier New" w:hAnsi="Courier New"/>
      <w:sz w:val="20"/>
      <w:szCs w:val="20"/>
      <w:lang w:eastAsia="ar-SA"/>
    </w:rPr>
  </w:style>
  <w:style w:type="paragraph" w:customStyle="1" w:styleId="Tekstpodstawowy21">
    <w:name w:val="Tekst podstawowy 21"/>
    <w:basedOn w:val="Normalny"/>
    <w:rsid w:val="00530CD8"/>
    <w:pPr>
      <w:suppressAutoHyphens/>
    </w:pPr>
    <w:rPr>
      <w:sz w:val="44"/>
      <w:szCs w:val="20"/>
      <w:lang w:eastAsia="ar-SA"/>
    </w:rPr>
  </w:style>
  <w:style w:type="paragraph" w:styleId="Tekstprzypisukocowego">
    <w:name w:val="endnote text"/>
    <w:basedOn w:val="Normalny"/>
    <w:link w:val="TekstprzypisukocowegoZnak"/>
    <w:unhideWhenUsed/>
    <w:rsid w:val="00530CD8"/>
    <w:rPr>
      <w:sz w:val="20"/>
      <w:szCs w:val="20"/>
      <w:lang w:val="x-none" w:eastAsia="x-none"/>
    </w:rPr>
  </w:style>
  <w:style w:type="character" w:customStyle="1" w:styleId="TekstprzypisukocowegoZnak">
    <w:name w:val="Tekst przypisu końcowego Znak"/>
    <w:basedOn w:val="Domylnaczcionkaakapitu"/>
    <w:link w:val="Tekstprzypisukocowego"/>
    <w:rsid w:val="00530CD8"/>
    <w:rPr>
      <w:lang w:val="x-none" w:eastAsia="x-none"/>
    </w:rPr>
  </w:style>
  <w:style w:type="paragraph" w:customStyle="1" w:styleId="Nagwek20">
    <w:name w:val="Nagłówek2"/>
    <w:basedOn w:val="Listanumerowana"/>
    <w:rsid w:val="00530CD8"/>
    <w:pPr>
      <w:tabs>
        <w:tab w:val="num" w:pos="1429"/>
      </w:tabs>
      <w:spacing w:before="135"/>
      <w:ind w:left="1429" w:hanging="720"/>
      <w:contextualSpacing w:val="0"/>
      <w:jc w:val="both"/>
    </w:pPr>
    <w:rPr>
      <w:rFonts w:ascii="Arial" w:hAnsi="Arial" w:cs="Arial"/>
      <w:sz w:val="24"/>
      <w:szCs w:val="24"/>
    </w:rPr>
  </w:style>
  <w:style w:type="paragraph" w:styleId="Listanumerowana">
    <w:name w:val="List Number"/>
    <w:basedOn w:val="Normalny"/>
    <w:unhideWhenUsed/>
    <w:rsid w:val="00530CD8"/>
    <w:pPr>
      <w:tabs>
        <w:tab w:val="num" w:pos="432"/>
      </w:tabs>
      <w:ind w:left="432" w:hanging="432"/>
      <w:contextualSpacing/>
    </w:pPr>
    <w:rPr>
      <w:sz w:val="20"/>
      <w:szCs w:val="20"/>
    </w:rPr>
  </w:style>
  <w:style w:type="table" w:customStyle="1" w:styleId="Tabela-Siatka1">
    <w:name w:val="Tabela - Siatka1"/>
    <w:basedOn w:val="Standardowy"/>
    <w:next w:val="Tabela-Siatka"/>
    <w:uiPriority w:val="59"/>
    <w:rsid w:val="00530CD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wykytekst">
    <w:name w:val="Plain Text"/>
    <w:basedOn w:val="Normalny"/>
    <w:link w:val="ZwykytekstZnak"/>
    <w:rsid w:val="00530CD8"/>
    <w:pPr>
      <w:autoSpaceDE w:val="0"/>
      <w:autoSpaceDN w:val="0"/>
    </w:pPr>
    <w:rPr>
      <w:rFonts w:ascii="Courier New" w:hAnsi="Courier New" w:cs="Courier New"/>
      <w:sz w:val="20"/>
      <w:szCs w:val="20"/>
    </w:rPr>
  </w:style>
  <w:style w:type="character" w:customStyle="1" w:styleId="ZwykytekstZnak">
    <w:name w:val="Zwykły tekst Znak"/>
    <w:basedOn w:val="Domylnaczcionkaakapitu"/>
    <w:link w:val="Zwykytekst"/>
    <w:rsid w:val="00530CD8"/>
    <w:rPr>
      <w:rFonts w:ascii="Courier New" w:hAnsi="Courier New" w:cs="Courier New"/>
    </w:rPr>
  </w:style>
  <w:style w:type="character" w:customStyle="1" w:styleId="TekstpodstawowywcityZnak">
    <w:name w:val="Tekst podstawowy wcięty Znak"/>
    <w:basedOn w:val="Domylnaczcionkaakapitu"/>
    <w:link w:val="Tekstpodstawowywcity"/>
    <w:uiPriority w:val="99"/>
    <w:rsid w:val="00530CD8"/>
    <w:rPr>
      <w:rFonts w:ascii="Century Gothic" w:hAnsi="Century Gothic"/>
      <w:sz w:val="22"/>
      <w:szCs w:val="22"/>
    </w:rPr>
  </w:style>
  <w:style w:type="character" w:customStyle="1" w:styleId="Nagwek1Znak">
    <w:name w:val="Nagłówek 1 Znak"/>
    <w:basedOn w:val="Domylnaczcionkaakapitu"/>
    <w:link w:val="Nagwek1"/>
    <w:uiPriority w:val="9"/>
    <w:rsid w:val="00530CD8"/>
    <w:rPr>
      <w:sz w:val="24"/>
      <w:szCs w:val="24"/>
      <w:u w:val="single"/>
    </w:rPr>
  </w:style>
  <w:style w:type="paragraph" w:styleId="Lista2">
    <w:name w:val="List 2"/>
    <w:basedOn w:val="Normalny"/>
    <w:uiPriority w:val="99"/>
    <w:semiHidden/>
    <w:unhideWhenUsed/>
    <w:rsid w:val="00530CD8"/>
    <w:pPr>
      <w:ind w:left="566" w:hanging="283"/>
      <w:contextualSpacing/>
    </w:pPr>
    <w:rPr>
      <w:sz w:val="20"/>
      <w:szCs w:val="20"/>
    </w:rPr>
  </w:style>
  <w:style w:type="paragraph" w:styleId="Lista">
    <w:name w:val="List"/>
    <w:basedOn w:val="Normalny"/>
    <w:uiPriority w:val="99"/>
    <w:semiHidden/>
    <w:unhideWhenUsed/>
    <w:rsid w:val="00530CD8"/>
    <w:pPr>
      <w:ind w:left="283" w:hanging="283"/>
      <w:contextualSpacing/>
    </w:pPr>
    <w:rPr>
      <w:sz w:val="20"/>
      <w:szCs w:val="20"/>
    </w:rPr>
  </w:style>
  <w:style w:type="table" w:customStyle="1" w:styleId="Tabela-Siatka2">
    <w:name w:val="Tabela - Siatka2"/>
    <w:basedOn w:val="Standardowy"/>
    <w:next w:val="Tabela-Siatka"/>
    <w:uiPriority w:val="59"/>
    <w:rsid w:val="00530CD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basedOn w:val="Domylnaczcionkaakapitu"/>
    <w:link w:val="Nagwek3"/>
    <w:uiPriority w:val="9"/>
    <w:rsid w:val="00530CD8"/>
    <w:rPr>
      <w:rFonts w:ascii="Century Gothic" w:hAnsi="Century Gothic"/>
      <w:b/>
      <w:bCs/>
      <w:sz w:val="22"/>
      <w:szCs w:val="22"/>
    </w:rPr>
  </w:style>
  <w:style w:type="table" w:customStyle="1" w:styleId="Tabela-Siatka3">
    <w:name w:val="Tabela - Siatka3"/>
    <w:basedOn w:val="Standardowy"/>
    <w:next w:val="Tabela-Siatka"/>
    <w:uiPriority w:val="39"/>
    <w:rsid w:val="004D40B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39"/>
    <w:rsid w:val="0064500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25907">
      <w:bodyDiv w:val="1"/>
      <w:marLeft w:val="0"/>
      <w:marRight w:val="0"/>
      <w:marTop w:val="0"/>
      <w:marBottom w:val="0"/>
      <w:divBdr>
        <w:top w:val="none" w:sz="0" w:space="0" w:color="auto"/>
        <w:left w:val="none" w:sz="0" w:space="0" w:color="auto"/>
        <w:bottom w:val="none" w:sz="0" w:space="0" w:color="auto"/>
        <w:right w:val="none" w:sz="0" w:space="0" w:color="auto"/>
      </w:divBdr>
    </w:div>
    <w:div w:id="131095991">
      <w:bodyDiv w:val="1"/>
      <w:marLeft w:val="0"/>
      <w:marRight w:val="0"/>
      <w:marTop w:val="0"/>
      <w:marBottom w:val="0"/>
      <w:divBdr>
        <w:top w:val="none" w:sz="0" w:space="0" w:color="auto"/>
        <w:left w:val="none" w:sz="0" w:space="0" w:color="auto"/>
        <w:bottom w:val="none" w:sz="0" w:space="0" w:color="auto"/>
        <w:right w:val="none" w:sz="0" w:space="0" w:color="auto"/>
      </w:divBdr>
    </w:div>
    <w:div w:id="249126677">
      <w:bodyDiv w:val="1"/>
      <w:marLeft w:val="0"/>
      <w:marRight w:val="0"/>
      <w:marTop w:val="0"/>
      <w:marBottom w:val="0"/>
      <w:divBdr>
        <w:top w:val="none" w:sz="0" w:space="0" w:color="auto"/>
        <w:left w:val="none" w:sz="0" w:space="0" w:color="auto"/>
        <w:bottom w:val="none" w:sz="0" w:space="0" w:color="auto"/>
        <w:right w:val="none" w:sz="0" w:space="0" w:color="auto"/>
      </w:divBdr>
    </w:div>
    <w:div w:id="263076051">
      <w:bodyDiv w:val="1"/>
      <w:marLeft w:val="0"/>
      <w:marRight w:val="0"/>
      <w:marTop w:val="0"/>
      <w:marBottom w:val="0"/>
      <w:divBdr>
        <w:top w:val="none" w:sz="0" w:space="0" w:color="auto"/>
        <w:left w:val="none" w:sz="0" w:space="0" w:color="auto"/>
        <w:bottom w:val="none" w:sz="0" w:space="0" w:color="auto"/>
        <w:right w:val="none" w:sz="0" w:space="0" w:color="auto"/>
      </w:divBdr>
      <w:divsChild>
        <w:div w:id="9568729">
          <w:marLeft w:val="0"/>
          <w:marRight w:val="0"/>
          <w:marTop w:val="0"/>
          <w:marBottom w:val="0"/>
          <w:divBdr>
            <w:top w:val="none" w:sz="0" w:space="0" w:color="auto"/>
            <w:left w:val="none" w:sz="0" w:space="0" w:color="auto"/>
            <w:bottom w:val="none" w:sz="0" w:space="0" w:color="auto"/>
            <w:right w:val="none" w:sz="0" w:space="0" w:color="auto"/>
          </w:divBdr>
        </w:div>
        <w:div w:id="39089802">
          <w:marLeft w:val="0"/>
          <w:marRight w:val="0"/>
          <w:marTop w:val="0"/>
          <w:marBottom w:val="0"/>
          <w:divBdr>
            <w:top w:val="none" w:sz="0" w:space="0" w:color="auto"/>
            <w:left w:val="none" w:sz="0" w:space="0" w:color="auto"/>
            <w:bottom w:val="none" w:sz="0" w:space="0" w:color="auto"/>
            <w:right w:val="none" w:sz="0" w:space="0" w:color="auto"/>
          </w:divBdr>
        </w:div>
        <w:div w:id="43800079">
          <w:marLeft w:val="0"/>
          <w:marRight w:val="0"/>
          <w:marTop w:val="0"/>
          <w:marBottom w:val="0"/>
          <w:divBdr>
            <w:top w:val="none" w:sz="0" w:space="0" w:color="auto"/>
            <w:left w:val="none" w:sz="0" w:space="0" w:color="auto"/>
            <w:bottom w:val="none" w:sz="0" w:space="0" w:color="auto"/>
            <w:right w:val="none" w:sz="0" w:space="0" w:color="auto"/>
          </w:divBdr>
        </w:div>
        <w:div w:id="76824159">
          <w:marLeft w:val="0"/>
          <w:marRight w:val="0"/>
          <w:marTop w:val="0"/>
          <w:marBottom w:val="0"/>
          <w:divBdr>
            <w:top w:val="none" w:sz="0" w:space="0" w:color="auto"/>
            <w:left w:val="none" w:sz="0" w:space="0" w:color="auto"/>
            <w:bottom w:val="none" w:sz="0" w:space="0" w:color="auto"/>
            <w:right w:val="none" w:sz="0" w:space="0" w:color="auto"/>
          </w:divBdr>
        </w:div>
        <w:div w:id="88895589">
          <w:marLeft w:val="0"/>
          <w:marRight w:val="0"/>
          <w:marTop w:val="0"/>
          <w:marBottom w:val="0"/>
          <w:divBdr>
            <w:top w:val="none" w:sz="0" w:space="0" w:color="auto"/>
            <w:left w:val="none" w:sz="0" w:space="0" w:color="auto"/>
            <w:bottom w:val="none" w:sz="0" w:space="0" w:color="auto"/>
            <w:right w:val="none" w:sz="0" w:space="0" w:color="auto"/>
          </w:divBdr>
        </w:div>
        <w:div w:id="89935198">
          <w:marLeft w:val="0"/>
          <w:marRight w:val="0"/>
          <w:marTop w:val="0"/>
          <w:marBottom w:val="0"/>
          <w:divBdr>
            <w:top w:val="none" w:sz="0" w:space="0" w:color="auto"/>
            <w:left w:val="none" w:sz="0" w:space="0" w:color="auto"/>
            <w:bottom w:val="none" w:sz="0" w:space="0" w:color="auto"/>
            <w:right w:val="none" w:sz="0" w:space="0" w:color="auto"/>
          </w:divBdr>
        </w:div>
        <w:div w:id="101996892">
          <w:marLeft w:val="0"/>
          <w:marRight w:val="0"/>
          <w:marTop w:val="0"/>
          <w:marBottom w:val="0"/>
          <w:divBdr>
            <w:top w:val="none" w:sz="0" w:space="0" w:color="auto"/>
            <w:left w:val="none" w:sz="0" w:space="0" w:color="auto"/>
            <w:bottom w:val="none" w:sz="0" w:space="0" w:color="auto"/>
            <w:right w:val="none" w:sz="0" w:space="0" w:color="auto"/>
          </w:divBdr>
        </w:div>
        <w:div w:id="142236515">
          <w:marLeft w:val="0"/>
          <w:marRight w:val="0"/>
          <w:marTop w:val="0"/>
          <w:marBottom w:val="0"/>
          <w:divBdr>
            <w:top w:val="none" w:sz="0" w:space="0" w:color="auto"/>
            <w:left w:val="none" w:sz="0" w:space="0" w:color="auto"/>
            <w:bottom w:val="none" w:sz="0" w:space="0" w:color="auto"/>
            <w:right w:val="none" w:sz="0" w:space="0" w:color="auto"/>
          </w:divBdr>
        </w:div>
        <w:div w:id="151915025">
          <w:marLeft w:val="0"/>
          <w:marRight w:val="0"/>
          <w:marTop w:val="0"/>
          <w:marBottom w:val="0"/>
          <w:divBdr>
            <w:top w:val="none" w:sz="0" w:space="0" w:color="auto"/>
            <w:left w:val="none" w:sz="0" w:space="0" w:color="auto"/>
            <w:bottom w:val="none" w:sz="0" w:space="0" w:color="auto"/>
            <w:right w:val="none" w:sz="0" w:space="0" w:color="auto"/>
          </w:divBdr>
        </w:div>
        <w:div w:id="163593999">
          <w:marLeft w:val="0"/>
          <w:marRight w:val="0"/>
          <w:marTop w:val="0"/>
          <w:marBottom w:val="0"/>
          <w:divBdr>
            <w:top w:val="none" w:sz="0" w:space="0" w:color="auto"/>
            <w:left w:val="none" w:sz="0" w:space="0" w:color="auto"/>
            <w:bottom w:val="none" w:sz="0" w:space="0" w:color="auto"/>
            <w:right w:val="none" w:sz="0" w:space="0" w:color="auto"/>
          </w:divBdr>
        </w:div>
        <w:div w:id="178350814">
          <w:marLeft w:val="0"/>
          <w:marRight w:val="0"/>
          <w:marTop w:val="0"/>
          <w:marBottom w:val="0"/>
          <w:divBdr>
            <w:top w:val="none" w:sz="0" w:space="0" w:color="auto"/>
            <w:left w:val="none" w:sz="0" w:space="0" w:color="auto"/>
            <w:bottom w:val="none" w:sz="0" w:space="0" w:color="auto"/>
            <w:right w:val="none" w:sz="0" w:space="0" w:color="auto"/>
          </w:divBdr>
        </w:div>
        <w:div w:id="200627801">
          <w:marLeft w:val="0"/>
          <w:marRight w:val="0"/>
          <w:marTop w:val="0"/>
          <w:marBottom w:val="0"/>
          <w:divBdr>
            <w:top w:val="none" w:sz="0" w:space="0" w:color="auto"/>
            <w:left w:val="none" w:sz="0" w:space="0" w:color="auto"/>
            <w:bottom w:val="none" w:sz="0" w:space="0" w:color="auto"/>
            <w:right w:val="none" w:sz="0" w:space="0" w:color="auto"/>
          </w:divBdr>
        </w:div>
        <w:div w:id="212809560">
          <w:marLeft w:val="0"/>
          <w:marRight w:val="0"/>
          <w:marTop w:val="0"/>
          <w:marBottom w:val="0"/>
          <w:divBdr>
            <w:top w:val="none" w:sz="0" w:space="0" w:color="auto"/>
            <w:left w:val="none" w:sz="0" w:space="0" w:color="auto"/>
            <w:bottom w:val="none" w:sz="0" w:space="0" w:color="auto"/>
            <w:right w:val="none" w:sz="0" w:space="0" w:color="auto"/>
          </w:divBdr>
        </w:div>
        <w:div w:id="224416729">
          <w:marLeft w:val="0"/>
          <w:marRight w:val="0"/>
          <w:marTop w:val="0"/>
          <w:marBottom w:val="0"/>
          <w:divBdr>
            <w:top w:val="none" w:sz="0" w:space="0" w:color="auto"/>
            <w:left w:val="none" w:sz="0" w:space="0" w:color="auto"/>
            <w:bottom w:val="none" w:sz="0" w:space="0" w:color="auto"/>
            <w:right w:val="none" w:sz="0" w:space="0" w:color="auto"/>
          </w:divBdr>
        </w:div>
        <w:div w:id="257063385">
          <w:marLeft w:val="0"/>
          <w:marRight w:val="0"/>
          <w:marTop w:val="0"/>
          <w:marBottom w:val="0"/>
          <w:divBdr>
            <w:top w:val="none" w:sz="0" w:space="0" w:color="auto"/>
            <w:left w:val="none" w:sz="0" w:space="0" w:color="auto"/>
            <w:bottom w:val="none" w:sz="0" w:space="0" w:color="auto"/>
            <w:right w:val="none" w:sz="0" w:space="0" w:color="auto"/>
          </w:divBdr>
        </w:div>
        <w:div w:id="262690231">
          <w:marLeft w:val="0"/>
          <w:marRight w:val="0"/>
          <w:marTop w:val="0"/>
          <w:marBottom w:val="0"/>
          <w:divBdr>
            <w:top w:val="none" w:sz="0" w:space="0" w:color="auto"/>
            <w:left w:val="none" w:sz="0" w:space="0" w:color="auto"/>
            <w:bottom w:val="none" w:sz="0" w:space="0" w:color="auto"/>
            <w:right w:val="none" w:sz="0" w:space="0" w:color="auto"/>
          </w:divBdr>
        </w:div>
        <w:div w:id="272245486">
          <w:marLeft w:val="0"/>
          <w:marRight w:val="0"/>
          <w:marTop w:val="0"/>
          <w:marBottom w:val="0"/>
          <w:divBdr>
            <w:top w:val="none" w:sz="0" w:space="0" w:color="auto"/>
            <w:left w:val="none" w:sz="0" w:space="0" w:color="auto"/>
            <w:bottom w:val="none" w:sz="0" w:space="0" w:color="auto"/>
            <w:right w:val="none" w:sz="0" w:space="0" w:color="auto"/>
          </w:divBdr>
        </w:div>
        <w:div w:id="298464030">
          <w:marLeft w:val="0"/>
          <w:marRight w:val="0"/>
          <w:marTop w:val="0"/>
          <w:marBottom w:val="0"/>
          <w:divBdr>
            <w:top w:val="none" w:sz="0" w:space="0" w:color="auto"/>
            <w:left w:val="none" w:sz="0" w:space="0" w:color="auto"/>
            <w:bottom w:val="none" w:sz="0" w:space="0" w:color="auto"/>
            <w:right w:val="none" w:sz="0" w:space="0" w:color="auto"/>
          </w:divBdr>
        </w:div>
        <w:div w:id="333804951">
          <w:marLeft w:val="0"/>
          <w:marRight w:val="0"/>
          <w:marTop w:val="0"/>
          <w:marBottom w:val="0"/>
          <w:divBdr>
            <w:top w:val="none" w:sz="0" w:space="0" w:color="auto"/>
            <w:left w:val="none" w:sz="0" w:space="0" w:color="auto"/>
            <w:bottom w:val="none" w:sz="0" w:space="0" w:color="auto"/>
            <w:right w:val="none" w:sz="0" w:space="0" w:color="auto"/>
          </w:divBdr>
        </w:div>
        <w:div w:id="352194095">
          <w:marLeft w:val="0"/>
          <w:marRight w:val="0"/>
          <w:marTop w:val="0"/>
          <w:marBottom w:val="0"/>
          <w:divBdr>
            <w:top w:val="none" w:sz="0" w:space="0" w:color="auto"/>
            <w:left w:val="none" w:sz="0" w:space="0" w:color="auto"/>
            <w:bottom w:val="none" w:sz="0" w:space="0" w:color="auto"/>
            <w:right w:val="none" w:sz="0" w:space="0" w:color="auto"/>
          </w:divBdr>
        </w:div>
        <w:div w:id="352195031">
          <w:marLeft w:val="0"/>
          <w:marRight w:val="0"/>
          <w:marTop w:val="0"/>
          <w:marBottom w:val="0"/>
          <w:divBdr>
            <w:top w:val="none" w:sz="0" w:space="0" w:color="auto"/>
            <w:left w:val="none" w:sz="0" w:space="0" w:color="auto"/>
            <w:bottom w:val="none" w:sz="0" w:space="0" w:color="auto"/>
            <w:right w:val="none" w:sz="0" w:space="0" w:color="auto"/>
          </w:divBdr>
        </w:div>
        <w:div w:id="357435796">
          <w:marLeft w:val="0"/>
          <w:marRight w:val="0"/>
          <w:marTop w:val="0"/>
          <w:marBottom w:val="0"/>
          <w:divBdr>
            <w:top w:val="none" w:sz="0" w:space="0" w:color="auto"/>
            <w:left w:val="none" w:sz="0" w:space="0" w:color="auto"/>
            <w:bottom w:val="none" w:sz="0" w:space="0" w:color="auto"/>
            <w:right w:val="none" w:sz="0" w:space="0" w:color="auto"/>
          </w:divBdr>
        </w:div>
        <w:div w:id="393431643">
          <w:marLeft w:val="0"/>
          <w:marRight w:val="0"/>
          <w:marTop w:val="0"/>
          <w:marBottom w:val="0"/>
          <w:divBdr>
            <w:top w:val="none" w:sz="0" w:space="0" w:color="auto"/>
            <w:left w:val="none" w:sz="0" w:space="0" w:color="auto"/>
            <w:bottom w:val="none" w:sz="0" w:space="0" w:color="auto"/>
            <w:right w:val="none" w:sz="0" w:space="0" w:color="auto"/>
          </w:divBdr>
        </w:div>
        <w:div w:id="395707410">
          <w:marLeft w:val="0"/>
          <w:marRight w:val="0"/>
          <w:marTop w:val="0"/>
          <w:marBottom w:val="0"/>
          <w:divBdr>
            <w:top w:val="none" w:sz="0" w:space="0" w:color="auto"/>
            <w:left w:val="none" w:sz="0" w:space="0" w:color="auto"/>
            <w:bottom w:val="none" w:sz="0" w:space="0" w:color="auto"/>
            <w:right w:val="none" w:sz="0" w:space="0" w:color="auto"/>
          </w:divBdr>
        </w:div>
        <w:div w:id="463088391">
          <w:marLeft w:val="0"/>
          <w:marRight w:val="0"/>
          <w:marTop w:val="0"/>
          <w:marBottom w:val="0"/>
          <w:divBdr>
            <w:top w:val="none" w:sz="0" w:space="0" w:color="auto"/>
            <w:left w:val="none" w:sz="0" w:space="0" w:color="auto"/>
            <w:bottom w:val="none" w:sz="0" w:space="0" w:color="auto"/>
            <w:right w:val="none" w:sz="0" w:space="0" w:color="auto"/>
          </w:divBdr>
        </w:div>
        <w:div w:id="487213987">
          <w:marLeft w:val="0"/>
          <w:marRight w:val="0"/>
          <w:marTop w:val="0"/>
          <w:marBottom w:val="0"/>
          <w:divBdr>
            <w:top w:val="none" w:sz="0" w:space="0" w:color="auto"/>
            <w:left w:val="none" w:sz="0" w:space="0" w:color="auto"/>
            <w:bottom w:val="none" w:sz="0" w:space="0" w:color="auto"/>
            <w:right w:val="none" w:sz="0" w:space="0" w:color="auto"/>
          </w:divBdr>
        </w:div>
        <w:div w:id="498808087">
          <w:marLeft w:val="0"/>
          <w:marRight w:val="0"/>
          <w:marTop w:val="0"/>
          <w:marBottom w:val="0"/>
          <w:divBdr>
            <w:top w:val="none" w:sz="0" w:space="0" w:color="auto"/>
            <w:left w:val="none" w:sz="0" w:space="0" w:color="auto"/>
            <w:bottom w:val="none" w:sz="0" w:space="0" w:color="auto"/>
            <w:right w:val="none" w:sz="0" w:space="0" w:color="auto"/>
          </w:divBdr>
        </w:div>
        <w:div w:id="513883223">
          <w:marLeft w:val="0"/>
          <w:marRight w:val="0"/>
          <w:marTop w:val="0"/>
          <w:marBottom w:val="0"/>
          <w:divBdr>
            <w:top w:val="none" w:sz="0" w:space="0" w:color="auto"/>
            <w:left w:val="none" w:sz="0" w:space="0" w:color="auto"/>
            <w:bottom w:val="none" w:sz="0" w:space="0" w:color="auto"/>
            <w:right w:val="none" w:sz="0" w:space="0" w:color="auto"/>
          </w:divBdr>
        </w:div>
        <w:div w:id="530922558">
          <w:marLeft w:val="0"/>
          <w:marRight w:val="0"/>
          <w:marTop w:val="0"/>
          <w:marBottom w:val="0"/>
          <w:divBdr>
            <w:top w:val="none" w:sz="0" w:space="0" w:color="auto"/>
            <w:left w:val="none" w:sz="0" w:space="0" w:color="auto"/>
            <w:bottom w:val="none" w:sz="0" w:space="0" w:color="auto"/>
            <w:right w:val="none" w:sz="0" w:space="0" w:color="auto"/>
          </w:divBdr>
        </w:div>
        <w:div w:id="547031391">
          <w:marLeft w:val="0"/>
          <w:marRight w:val="0"/>
          <w:marTop w:val="0"/>
          <w:marBottom w:val="0"/>
          <w:divBdr>
            <w:top w:val="none" w:sz="0" w:space="0" w:color="auto"/>
            <w:left w:val="none" w:sz="0" w:space="0" w:color="auto"/>
            <w:bottom w:val="none" w:sz="0" w:space="0" w:color="auto"/>
            <w:right w:val="none" w:sz="0" w:space="0" w:color="auto"/>
          </w:divBdr>
        </w:div>
        <w:div w:id="559707932">
          <w:marLeft w:val="0"/>
          <w:marRight w:val="0"/>
          <w:marTop w:val="0"/>
          <w:marBottom w:val="0"/>
          <w:divBdr>
            <w:top w:val="none" w:sz="0" w:space="0" w:color="auto"/>
            <w:left w:val="none" w:sz="0" w:space="0" w:color="auto"/>
            <w:bottom w:val="none" w:sz="0" w:space="0" w:color="auto"/>
            <w:right w:val="none" w:sz="0" w:space="0" w:color="auto"/>
          </w:divBdr>
        </w:div>
        <w:div w:id="561672240">
          <w:marLeft w:val="0"/>
          <w:marRight w:val="0"/>
          <w:marTop w:val="0"/>
          <w:marBottom w:val="0"/>
          <w:divBdr>
            <w:top w:val="none" w:sz="0" w:space="0" w:color="auto"/>
            <w:left w:val="none" w:sz="0" w:space="0" w:color="auto"/>
            <w:bottom w:val="none" w:sz="0" w:space="0" w:color="auto"/>
            <w:right w:val="none" w:sz="0" w:space="0" w:color="auto"/>
          </w:divBdr>
        </w:div>
        <w:div w:id="603657932">
          <w:marLeft w:val="0"/>
          <w:marRight w:val="0"/>
          <w:marTop w:val="0"/>
          <w:marBottom w:val="0"/>
          <w:divBdr>
            <w:top w:val="none" w:sz="0" w:space="0" w:color="auto"/>
            <w:left w:val="none" w:sz="0" w:space="0" w:color="auto"/>
            <w:bottom w:val="none" w:sz="0" w:space="0" w:color="auto"/>
            <w:right w:val="none" w:sz="0" w:space="0" w:color="auto"/>
          </w:divBdr>
        </w:div>
        <w:div w:id="607277308">
          <w:marLeft w:val="0"/>
          <w:marRight w:val="0"/>
          <w:marTop w:val="0"/>
          <w:marBottom w:val="0"/>
          <w:divBdr>
            <w:top w:val="none" w:sz="0" w:space="0" w:color="auto"/>
            <w:left w:val="none" w:sz="0" w:space="0" w:color="auto"/>
            <w:bottom w:val="none" w:sz="0" w:space="0" w:color="auto"/>
            <w:right w:val="none" w:sz="0" w:space="0" w:color="auto"/>
          </w:divBdr>
        </w:div>
        <w:div w:id="616332471">
          <w:marLeft w:val="0"/>
          <w:marRight w:val="0"/>
          <w:marTop w:val="0"/>
          <w:marBottom w:val="0"/>
          <w:divBdr>
            <w:top w:val="none" w:sz="0" w:space="0" w:color="auto"/>
            <w:left w:val="none" w:sz="0" w:space="0" w:color="auto"/>
            <w:bottom w:val="none" w:sz="0" w:space="0" w:color="auto"/>
            <w:right w:val="none" w:sz="0" w:space="0" w:color="auto"/>
          </w:divBdr>
        </w:div>
        <w:div w:id="624703275">
          <w:marLeft w:val="0"/>
          <w:marRight w:val="0"/>
          <w:marTop w:val="0"/>
          <w:marBottom w:val="0"/>
          <w:divBdr>
            <w:top w:val="none" w:sz="0" w:space="0" w:color="auto"/>
            <w:left w:val="none" w:sz="0" w:space="0" w:color="auto"/>
            <w:bottom w:val="none" w:sz="0" w:space="0" w:color="auto"/>
            <w:right w:val="none" w:sz="0" w:space="0" w:color="auto"/>
          </w:divBdr>
        </w:div>
        <w:div w:id="631449671">
          <w:marLeft w:val="0"/>
          <w:marRight w:val="0"/>
          <w:marTop w:val="0"/>
          <w:marBottom w:val="0"/>
          <w:divBdr>
            <w:top w:val="none" w:sz="0" w:space="0" w:color="auto"/>
            <w:left w:val="none" w:sz="0" w:space="0" w:color="auto"/>
            <w:bottom w:val="none" w:sz="0" w:space="0" w:color="auto"/>
            <w:right w:val="none" w:sz="0" w:space="0" w:color="auto"/>
          </w:divBdr>
        </w:div>
        <w:div w:id="656960911">
          <w:marLeft w:val="0"/>
          <w:marRight w:val="0"/>
          <w:marTop w:val="0"/>
          <w:marBottom w:val="0"/>
          <w:divBdr>
            <w:top w:val="none" w:sz="0" w:space="0" w:color="auto"/>
            <w:left w:val="none" w:sz="0" w:space="0" w:color="auto"/>
            <w:bottom w:val="none" w:sz="0" w:space="0" w:color="auto"/>
            <w:right w:val="none" w:sz="0" w:space="0" w:color="auto"/>
          </w:divBdr>
        </w:div>
        <w:div w:id="658194523">
          <w:marLeft w:val="0"/>
          <w:marRight w:val="0"/>
          <w:marTop w:val="0"/>
          <w:marBottom w:val="0"/>
          <w:divBdr>
            <w:top w:val="none" w:sz="0" w:space="0" w:color="auto"/>
            <w:left w:val="none" w:sz="0" w:space="0" w:color="auto"/>
            <w:bottom w:val="none" w:sz="0" w:space="0" w:color="auto"/>
            <w:right w:val="none" w:sz="0" w:space="0" w:color="auto"/>
          </w:divBdr>
        </w:div>
        <w:div w:id="682055951">
          <w:marLeft w:val="0"/>
          <w:marRight w:val="0"/>
          <w:marTop w:val="0"/>
          <w:marBottom w:val="0"/>
          <w:divBdr>
            <w:top w:val="none" w:sz="0" w:space="0" w:color="auto"/>
            <w:left w:val="none" w:sz="0" w:space="0" w:color="auto"/>
            <w:bottom w:val="none" w:sz="0" w:space="0" w:color="auto"/>
            <w:right w:val="none" w:sz="0" w:space="0" w:color="auto"/>
          </w:divBdr>
        </w:div>
        <w:div w:id="750660393">
          <w:marLeft w:val="0"/>
          <w:marRight w:val="0"/>
          <w:marTop w:val="0"/>
          <w:marBottom w:val="0"/>
          <w:divBdr>
            <w:top w:val="none" w:sz="0" w:space="0" w:color="auto"/>
            <w:left w:val="none" w:sz="0" w:space="0" w:color="auto"/>
            <w:bottom w:val="none" w:sz="0" w:space="0" w:color="auto"/>
            <w:right w:val="none" w:sz="0" w:space="0" w:color="auto"/>
          </w:divBdr>
        </w:div>
        <w:div w:id="801731399">
          <w:marLeft w:val="0"/>
          <w:marRight w:val="0"/>
          <w:marTop w:val="0"/>
          <w:marBottom w:val="0"/>
          <w:divBdr>
            <w:top w:val="none" w:sz="0" w:space="0" w:color="auto"/>
            <w:left w:val="none" w:sz="0" w:space="0" w:color="auto"/>
            <w:bottom w:val="none" w:sz="0" w:space="0" w:color="auto"/>
            <w:right w:val="none" w:sz="0" w:space="0" w:color="auto"/>
          </w:divBdr>
        </w:div>
        <w:div w:id="805246166">
          <w:marLeft w:val="0"/>
          <w:marRight w:val="0"/>
          <w:marTop w:val="0"/>
          <w:marBottom w:val="0"/>
          <w:divBdr>
            <w:top w:val="none" w:sz="0" w:space="0" w:color="auto"/>
            <w:left w:val="none" w:sz="0" w:space="0" w:color="auto"/>
            <w:bottom w:val="none" w:sz="0" w:space="0" w:color="auto"/>
            <w:right w:val="none" w:sz="0" w:space="0" w:color="auto"/>
          </w:divBdr>
        </w:div>
        <w:div w:id="811601201">
          <w:marLeft w:val="0"/>
          <w:marRight w:val="0"/>
          <w:marTop w:val="0"/>
          <w:marBottom w:val="0"/>
          <w:divBdr>
            <w:top w:val="none" w:sz="0" w:space="0" w:color="auto"/>
            <w:left w:val="none" w:sz="0" w:space="0" w:color="auto"/>
            <w:bottom w:val="none" w:sz="0" w:space="0" w:color="auto"/>
            <w:right w:val="none" w:sz="0" w:space="0" w:color="auto"/>
          </w:divBdr>
        </w:div>
        <w:div w:id="812990131">
          <w:marLeft w:val="0"/>
          <w:marRight w:val="0"/>
          <w:marTop w:val="0"/>
          <w:marBottom w:val="0"/>
          <w:divBdr>
            <w:top w:val="none" w:sz="0" w:space="0" w:color="auto"/>
            <w:left w:val="none" w:sz="0" w:space="0" w:color="auto"/>
            <w:bottom w:val="none" w:sz="0" w:space="0" w:color="auto"/>
            <w:right w:val="none" w:sz="0" w:space="0" w:color="auto"/>
          </w:divBdr>
        </w:div>
        <w:div w:id="825705174">
          <w:marLeft w:val="0"/>
          <w:marRight w:val="0"/>
          <w:marTop w:val="0"/>
          <w:marBottom w:val="0"/>
          <w:divBdr>
            <w:top w:val="none" w:sz="0" w:space="0" w:color="auto"/>
            <w:left w:val="none" w:sz="0" w:space="0" w:color="auto"/>
            <w:bottom w:val="none" w:sz="0" w:space="0" w:color="auto"/>
            <w:right w:val="none" w:sz="0" w:space="0" w:color="auto"/>
          </w:divBdr>
        </w:div>
        <w:div w:id="911887433">
          <w:marLeft w:val="0"/>
          <w:marRight w:val="0"/>
          <w:marTop w:val="0"/>
          <w:marBottom w:val="0"/>
          <w:divBdr>
            <w:top w:val="none" w:sz="0" w:space="0" w:color="auto"/>
            <w:left w:val="none" w:sz="0" w:space="0" w:color="auto"/>
            <w:bottom w:val="none" w:sz="0" w:space="0" w:color="auto"/>
            <w:right w:val="none" w:sz="0" w:space="0" w:color="auto"/>
          </w:divBdr>
        </w:div>
        <w:div w:id="919487026">
          <w:marLeft w:val="0"/>
          <w:marRight w:val="0"/>
          <w:marTop w:val="0"/>
          <w:marBottom w:val="0"/>
          <w:divBdr>
            <w:top w:val="none" w:sz="0" w:space="0" w:color="auto"/>
            <w:left w:val="none" w:sz="0" w:space="0" w:color="auto"/>
            <w:bottom w:val="none" w:sz="0" w:space="0" w:color="auto"/>
            <w:right w:val="none" w:sz="0" w:space="0" w:color="auto"/>
          </w:divBdr>
        </w:div>
        <w:div w:id="983463721">
          <w:marLeft w:val="0"/>
          <w:marRight w:val="0"/>
          <w:marTop w:val="0"/>
          <w:marBottom w:val="0"/>
          <w:divBdr>
            <w:top w:val="none" w:sz="0" w:space="0" w:color="auto"/>
            <w:left w:val="none" w:sz="0" w:space="0" w:color="auto"/>
            <w:bottom w:val="none" w:sz="0" w:space="0" w:color="auto"/>
            <w:right w:val="none" w:sz="0" w:space="0" w:color="auto"/>
          </w:divBdr>
        </w:div>
        <w:div w:id="1003824721">
          <w:marLeft w:val="0"/>
          <w:marRight w:val="0"/>
          <w:marTop w:val="0"/>
          <w:marBottom w:val="0"/>
          <w:divBdr>
            <w:top w:val="none" w:sz="0" w:space="0" w:color="auto"/>
            <w:left w:val="none" w:sz="0" w:space="0" w:color="auto"/>
            <w:bottom w:val="none" w:sz="0" w:space="0" w:color="auto"/>
            <w:right w:val="none" w:sz="0" w:space="0" w:color="auto"/>
          </w:divBdr>
        </w:div>
        <w:div w:id="1083335489">
          <w:marLeft w:val="0"/>
          <w:marRight w:val="0"/>
          <w:marTop w:val="0"/>
          <w:marBottom w:val="0"/>
          <w:divBdr>
            <w:top w:val="none" w:sz="0" w:space="0" w:color="auto"/>
            <w:left w:val="none" w:sz="0" w:space="0" w:color="auto"/>
            <w:bottom w:val="none" w:sz="0" w:space="0" w:color="auto"/>
            <w:right w:val="none" w:sz="0" w:space="0" w:color="auto"/>
          </w:divBdr>
        </w:div>
        <w:div w:id="1128160597">
          <w:marLeft w:val="0"/>
          <w:marRight w:val="0"/>
          <w:marTop w:val="0"/>
          <w:marBottom w:val="0"/>
          <w:divBdr>
            <w:top w:val="none" w:sz="0" w:space="0" w:color="auto"/>
            <w:left w:val="none" w:sz="0" w:space="0" w:color="auto"/>
            <w:bottom w:val="none" w:sz="0" w:space="0" w:color="auto"/>
            <w:right w:val="none" w:sz="0" w:space="0" w:color="auto"/>
          </w:divBdr>
        </w:div>
        <w:div w:id="1190796152">
          <w:marLeft w:val="0"/>
          <w:marRight w:val="0"/>
          <w:marTop w:val="0"/>
          <w:marBottom w:val="0"/>
          <w:divBdr>
            <w:top w:val="none" w:sz="0" w:space="0" w:color="auto"/>
            <w:left w:val="none" w:sz="0" w:space="0" w:color="auto"/>
            <w:bottom w:val="none" w:sz="0" w:space="0" w:color="auto"/>
            <w:right w:val="none" w:sz="0" w:space="0" w:color="auto"/>
          </w:divBdr>
        </w:div>
        <w:div w:id="1231887122">
          <w:marLeft w:val="0"/>
          <w:marRight w:val="0"/>
          <w:marTop w:val="0"/>
          <w:marBottom w:val="0"/>
          <w:divBdr>
            <w:top w:val="none" w:sz="0" w:space="0" w:color="auto"/>
            <w:left w:val="none" w:sz="0" w:space="0" w:color="auto"/>
            <w:bottom w:val="none" w:sz="0" w:space="0" w:color="auto"/>
            <w:right w:val="none" w:sz="0" w:space="0" w:color="auto"/>
          </w:divBdr>
        </w:div>
        <w:div w:id="1239680251">
          <w:marLeft w:val="0"/>
          <w:marRight w:val="0"/>
          <w:marTop w:val="0"/>
          <w:marBottom w:val="0"/>
          <w:divBdr>
            <w:top w:val="none" w:sz="0" w:space="0" w:color="auto"/>
            <w:left w:val="none" w:sz="0" w:space="0" w:color="auto"/>
            <w:bottom w:val="none" w:sz="0" w:space="0" w:color="auto"/>
            <w:right w:val="none" w:sz="0" w:space="0" w:color="auto"/>
          </w:divBdr>
        </w:div>
        <w:div w:id="1243837475">
          <w:marLeft w:val="0"/>
          <w:marRight w:val="0"/>
          <w:marTop w:val="0"/>
          <w:marBottom w:val="0"/>
          <w:divBdr>
            <w:top w:val="none" w:sz="0" w:space="0" w:color="auto"/>
            <w:left w:val="none" w:sz="0" w:space="0" w:color="auto"/>
            <w:bottom w:val="none" w:sz="0" w:space="0" w:color="auto"/>
            <w:right w:val="none" w:sz="0" w:space="0" w:color="auto"/>
          </w:divBdr>
        </w:div>
        <w:div w:id="1252423614">
          <w:marLeft w:val="0"/>
          <w:marRight w:val="0"/>
          <w:marTop w:val="0"/>
          <w:marBottom w:val="0"/>
          <w:divBdr>
            <w:top w:val="none" w:sz="0" w:space="0" w:color="auto"/>
            <w:left w:val="none" w:sz="0" w:space="0" w:color="auto"/>
            <w:bottom w:val="none" w:sz="0" w:space="0" w:color="auto"/>
            <w:right w:val="none" w:sz="0" w:space="0" w:color="auto"/>
          </w:divBdr>
        </w:div>
        <w:div w:id="1268780021">
          <w:marLeft w:val="0"/>
          <w:marRight w:val="0"/>
          <w:marTop w:val="0"/>
          <w:marBottom w:val="0"/>
          <w:divBdr>
            <w:top w:val="none" w:sz="0" w:space="0" w:color="auto"/>
            <w:left w:val="none" w:sz="0" w:space="0" w:color="auto"/>
            <w:bottom w:val="none" w:sz="0" w:space="0" w:color="auto"/>
            <w:right w:val="none" w:sz="0" w:space="0" w:color="auto"/>
          </w:divBdr>
        </w:div>
        <w:div w:id="1287270832">
          <w:marLeft w:val="0"/>
          <w:marRight w:val="0"/>
          <w:marTop w:val="0"/>
          <w:marBottom w:val="0"/>
          <w:divBdr>
            <w:top w:val="none" w:sz="0" w:space="0" w:color="auto"/>
            <w:left w:val="none" w:sz="0" w:space="0" w:color="auto"/>
            <w:bottom w:val="none" w:sz="0" w:space="0" w:color="auto"/>
            <w:right w:val="none" w:sz="0" w:space="0" w:color="auto"/>
          </w:divBdr>
        </w:div>
        <w:div w:id="1302927814">
          <w:marLeft w:val="0"/>
          <w:marRight w:val="0"/>
          <w:marTop w:val="0"/>
          <w:marBottom w:val="0"/>
          <w:divBdr>
            <w:top w:val="none" w:sz="0" w:space="0" w:color="auto"/>
            <w:left w:val="none" w:sz="0" w:space="0" w:color="auto"/>
            <w:bottom w:val="none" w:sz="0" w:space="0" w:color="auto"/>
            <w:right w:val="none" w:sz="0" w:space="0" w:color="auto"/>
          </w:divBdr>
        </w:div>
        <w:div w:id="1315185066">
          <w:marLeft w:val="0"/>
          <w:marRight w:val="0"/>
          <w:marTop w:val="0"/>
          <w:marBottom w:val="0"/>
          <w:divBdr>
            <w:top w:val="none" w:sz="0" w:space="0" w:color="auto"/>
            <w:left w:val="none" w:sz="0" w:space="0" w:color="auto"/>
            <w:bottom w:val="none" w:sz="0" w:space="0" w:color="auto"/>
            <w:right w:val="none" w:sz="0" w:space="0" w:color="auto"/>
          </w:divBdr>
        </w:div>
        <w:div w:id="1320964485">
          <w:marLeft w:val="0"/>
          <w:marRight w:val="0"/>
          <w:marTop w:val="0"/>
          <w:marBottom w:val="0"/>
          <w:divBdr>
            <w:top w:val="none" w:sz="0" w:space="0" w:color="auto"/>
            <w:left w:val="none" w:sz="0" w:space="0" w:color="auto"/>
            <w:bottom w:val="none" w:sz="0" w:space="0" w:color="auto"/>
            <w:right w:val="none" w:sz="0" w:space="0" w:color="auto"/>
          </w:divBdr>
        </w:div>
        <w:div w:id="1373000676">
          <w:marLeft w:val="0"/>
          <w:marRight w:val="0"/>
          <w:marTop w:val="0"/>
          <w:marBottom w:val="0"/>
          <w:divBdr>
            <w:top w:val="none" w:sz="0" w:space="0" w:color="auto"/>
            <w:left w:val="none" w:sz="0" w:space="0" w:color="auto"/>
            <w:bottom w:val="none" w:sz="0" w:space="0" w:color="auto"/>
            <w:right w:val="none" w:sz="0" w:space="0" w:color="auto"/>
          </w:divBdr>
        </w:div>
        <w:div w:id="1376738983">
          <w:marLeft w:val="0"/>
          <w:marRight w:val="0"/>
          <w:marTop w:val="0"/>
          <w:marBottom w:val="0"/>
          <w:divBdr>
            <w:top w:val="none" w:sz="0" w:space="0" w:color="auto"/>
            <w:left w:val="none" w:sz="0" w:space="0" w:color="auto"/>
            <w:bottom w:val="none" w:sz="0" w:space="0" w:color="auto"/>
            <w:right w:val="none" w:sz="0" w:space="0" w:color="auto"/>
          </w:divBdr>
        </w:div>
        <w:div w:id="1430586031">
          <w:marLeft w:val="0"/>
          <w:marRight w:val="0"/>
          <w:marTop w:val="0"/>
          <w:marBottom w:val="0"/>
          <w:divBdr>
            <w:top w:val="none" w:sz="0" w:space="0" w:color="auto"/>
            <w:left w:val="none" w:sz="0" w:space="0" w:color="auto"/>
            <w:bottom w:val="none" w:sz="0" w:space="0" w:color="auto"/>
            <w:right w:val="none" w:sz="0" w:space="0" w:color="auto"/>
          </w:divBdr>
        </w:div>
        <w:div w:id="1448236140">
          <w:marLeft w:val="0"/>
          <w:marRight w:val="0"/>
          <w:marTop w:val="0"/>
          <w:marBottom w:val="0"/>
          <w:divBdr>
            <w:top w:val="none" w:sz="0" w:space="0" w:color="auto"/>
            <w:left w:val="none" w:sz="0" w:space="0" w:color="auto"/>
            <w:bottom w:val="none" w:sz="0" w:space="0" w:color="auto"/>
            <w:right w:val="none" w:sz="0" w:space="0" w:color="auto"/>
          </w:divBdr>
        </w:div>
        <w:div w:id="1542208343">
          <w:marLeft w:val="0"/>
          <w:marRight w:val="0"/>
          <w:marTop w:val="0"/>
          <w:marBottom w:val="0"/>
          <w:divBdr>
            <w:top w:val="none" w:sz="0" w:space="0" w:color="auto"/>
            <w:left w:val="none" w:sz="0" w:space="0" w:color="auto"/>
            <w:bottom w:val="none" w:sz="0" w:space="0" w:color="auto"/>
            <w:right w:val="none" w:sz="0" w:space="0" w:color="auto"/>
          </w:divBdr>
        </w:div>
        <w:div w:id="1560433365">
          <w:marLeft w:val="0"/>
          <w:marRight w:val="0"/>
          <w:marTop w:val="0"/>
          <w:marBottom w:val="0"/>
          <w:divBdr>
            <w:top w:val="none" w:sz="0" w:space="0" w:color="auto"/>
            <w:left w:val="none" w:sz="0" w:space="0" w:color="auto"/>
            <w:bottom w:val="none" w:sz="0" w:space="0" w:color="auto"/>
            <w:right w:val="none" w:sz="0" w:space="0" w:color="auto"/>
          </w:divBdr>
        </w:div>
        <w:div w:id="1565680097">
          <w:marLeft w:val="0"/>
          <w:marRight w:val="0"/>
          <w:marTop w:val="0"/>
          <w:marBottom w:val="0"/>
          <w:divBdr>
            <w:top w:val="none" w:sz="0" w:space="0" w:color="auto"/>
            <w:left w:val="none" w:sz="0" w:space="0" w:color="auto"/>
            <w:bottom w:val="none" w:sz="0" w:space="0" w:color="auto"/>
            <w:right w:val="none" w:sz="0" w:space="0" w:color="auto"/>
          </w:divBdr>
        </w:div>
        <w:div w:id="1583752968">
          <w:marLeft w:val="0"/>
          <w:marRight w:val="0"/>
          <w:marTop w:val="0"/>
          <w:marBottom w:val="0"/>
          <w:divBdr>
            <w:top w:val="none" w:sz="0" w:space="0" w:color="auto"/>
            <w:left w:val="none" w:sz="0" w:space="0" w:color="auto"/>
            <w:bottom w:val="none" w:sz="0" w:space="0" w:color="auto"/>
            <w:right w:val="none" w:sz="0" w:space="0" w:color="auto"/>
          </w:divBdr>
        </w:div>
        <w:div w:id="1647129286">
          <w:marLeft w:val="0"/>
          <w:marRight w:val="0"/>
          <w:marTop w:val="0"/>
          <w:marBottom w:val="0"/>
          <w:divBdr>
            <w:top w:val="none" w:sz="0" w:space="0" w:color="auto"/>
            <w:left w:val="none" w:sz="0" w:space="0" w:color="auto"/>
            <w:bottom w:val="none" w:sz="0" w:space="0" w:color="auto"/>
            <w:right w:val="none" w:sz="0" w:space="0" w:color="auto"/>
          </w:divBdr>
        </w:div>
        <w:div w:id="1647776679">
          <w:marLeft w:val="0"/>
          <w:marRight w:val="0"/>
          <w:marTop w:val="0"/>
          <w:marBottom w:val="0"/>
          <w:divBdr>
            <w:top w:val="none" w:sz="0" w:space="0" w:color="auto"/>
            <w:left w:val="none" w:sz="0" w:space="0" w:color="auto"/>
            <w:bottom w:val="none" w:sz="0" w:space="0" w:color="auto"/>
            <w:right w:val="none" w:sz="0" w:space="0" w:color="auto"/>
          </w:divBdr>
        </w:div>
        <w:div w:id="1691373077">
          <w:marLeft w:val="0"/>
          <w:marRight w:val="0"/>
          <w:marTop w:val="0"/>
          <w:marBottom w:val="0"/>
          <w:divBdr>
            <w:top w:val="none" w:sz="0" w:space="0" w:color="auto"/>
            <w:left w:val="none" w:sz="0" w:space="0" w:color="auto"/>
            <w:bottom w:val="none" w:sz="0" w:space="0" w:color="auto"/>
            <w:right w:val="none" w:sz="0" w:space="0" w:color="auto"/>
          </w:divBdr>
        </w:div>
        <w:div w:id="1701931056">
          <w:marLeft w:val="0"/>
          <w:marRight w:val="0"/>
          <w:marTop w:val="0"/>
          <w:marBottom w:val="0"/>
          <w:divBdr>
            <w:top w:val="none" w:sz="0" w:space="0" w:color="auto"/>
            <w:left w:val="none" w:sz="0" w:space="0" w:color="auto"/>
            <w:bottom w:val="none" w:sz="0" w:space="0" w:color="auto"/>
            <w:right w:val="none" w:sz="0" w:space="0" w:color="auto"/>
          </w:divBdr>
        </w:div>
        <w:div w:id="1731806336">
          <w:marLeft w:val="0"/>
          <w:marRight w:val="0"/>
          <w:marTop w:val="0"/>
          <w:marBottom w:val="0"/>
          <w:divBdr>
            <w:top w:val="none" w:sz="0" w:space="0" w:color="auto"/>
            <w:left w:val="none" w:sz="0" w:space="0" w:color="auto"/>
            <w:bottom w:val="none" w:sz="0" w:space="0" w:color="auto"/>
            <w:right w:val="none" w:sz="0" w:space="0" w:color="auto"/>
          </w:divBdr>
        </w:div>
        <w:div w:id="1750687295">
          <w:marLeft w:val="0"/>
          <w:marRight w:val="0"/>
          <w:marTop w:val="0"/>
          <w:marBottom w:val="0"/>
          <w:divBdr>
            <w:top w:val="none" w:sz="0" w:space="0" w:color="auto"/>
            <w:left w:val="none" w:sz="0" w:space="0" w:color="auto"/>
            <w:bottom w:val="none" w:sz="0" w:space="0" w:color="auto"/>
            <w:right w:val="none" w:sz="0" w:space="0" w:color="auto"/>
          </w:divBdr>
        </w:div>
        <w:div w:id="1766146246">
          <w:marLeft w:val="0"/>
          <w:marRight w:val="0"/>
          <w:marTop w:val="0"/>
          <w:marBottom w:val="0"/>
          <w:divBdr>
            <w:top w:val="none" w:sz="0" w:space="0" w:color="auto"/>
            <w:left w:val="none" w:sz="0" w:space="0" w:color="auto"/>
            <w:bottom w:val="none" w:sz="0" w:space="0" w:color="auto"/>
            <w:right w:val="none" w:sz="0" w:space="0" w:color="auto"/>
          </w:divBdr>
        </w:div>
        <w:div w:id="1818034636">
          <w:marLeft w:val="0"/>
          <w:marRight w:val="0"/>
          <w:marTop w:val="0"/>
          <w:marBottom w:val="0"/>
          <w:divBdr>
            <w:top w:val="none" w:sz="0" w:space="0" w:color="auto"/>
            <w:left w:val="none" w:sz="0" w:space="0" w:color="auto"/>
            <w:bottom w:val="none" w:sz="0" w:space="0" w:color="auto"/>
            <w:right w:val="none" w:sz="0" w:space="0" w:color="auto"/>
          </w:divBdr>
        </w:div>
        <w:div w:id="1821383192">
          <w:marLeft w:val="0"/>
          <w:marRight w:val="0"/>
          <w:marTop w:val="0"/>
          <w:marBottom w:val="0"/>
          <w:divBdr>
            <w:top w:val="none" w:sz="0" w:space="0" w:color="auto"/>
            <w:left w:val="none" w:sz="0" w:space="0" w:color="auto"/>
            <w:bottom w:val="none" w:sz="0" w:space="0" w:color="auto"/>
            <w:right w:val="none" w:sz="0" w:space="0" w:color="auto"/>
          </w:divBdr>
        </w:div>
        <w:div w:id="1934706447">
          <w:marLeft w:val="0"/>
          <w:marRight w:val="0"/>
          <w:marTop w:val="0"/>
          <w:marBottom w:val="0"/>
          <w:divBdr>
            <w:top w:val="none" w:sz="0" w:space="0" w:color="auto"/>
            <w:left w:val="none" w:sz="0" w:space="0" w:color="auto"/>
            <w:bottom w:val="none" w:sz="0" w:space="0" w:color="auto"/>
            <w:right w:val="none" w:sz="0" w:space="0" w:color="auto"/>
          </w:divBdr>
        </w:div>
        <w:div w:id="1937056563">
          <w:marLeft w:val="0"/>
          <w:marRight w:val="0"/>
          <w:marTop w:val="0"/>
          <w:marBottom w:val="0"/>
          <w:divBdr>
            <w:top w:val="none" w:sz="0" w:space="0" w:color="auto"/>
            <w:left w:val="none" w:sz="0" w:space="0" w:color="auto"/>
            <w:bottom w:val="none" w:sz="0" w:space="0" w:color="auto"/>
            <w:right w:val="none" w:sz="0" w:space="0" w:color="auto"/>
          </w:divBdr>
        </w:div>
        <w:div w:id="1987083929">
          <w:marLeft w:val="0"/>
          <w:marRight w:val="0"/>
          <w:marTop w:val="0"/>
          <w:marBottom w:val="0"/>
          <w:divBdr>
            <w:top w:val="none" w:sz="0" w:space="0" w:color="auto"/>
            <w:left w:val="none" w:sz="0" w:space="0" w:color="auto"/>
            <w:bottom w:val="none" w:sz="0" w:space="0" w:color="auto"/>
            <w:right w:val="none" w:sz="0" w:space="0" w:color="auto"/>
          </w:divBdr>
        </w:div>
        <w:div w:id="2000116067">
          <w:marLeft w:val="0"/>
          <w:marRight w:val="0"/>
          <w:marTop w:val="0"/>
          <w:marBottom w:val="0"/>
          <w:divBdr>
            <w:top w:val="none" w:sz="0" w:space="0" w:color="auto"/>
            <w:left w:val="none" w:sz="0" w:space="0" w:color="auto"/>
            <w:bottom w:val="none" w:sz="0" w:space="0" w:color="auto"/>
            <w:right w:val="none" w:sz="0" w:space="0" w:color="auto"/>
          </w:divBdr>
        </w:div>
        <w:div w:id="2027245454">
          <w:marLeft w:val="0"/>
          <w:marRight w:val="0"/>
          <w:marTop w:val="0"/>
          <w:marBottom w:val="0"/>
          <w:divBdr>
            <w:top w:val="none" w:sz="0" w:space="0" w:color="auto"/>
            <w:left w:val="none" w:sz="0" w:space="0" w:color="auto"/>
            <w:bottom w:val="none" w:sz="0" w:space="0" w:color="auto"/>
            <w:right w:val="none" w:sz="0" w:space="0" w:color="auto"/>
          </w:divBdr>
        </w:div>
        <w:div w:id="2043557622">
          <w:marLeft w:val="0"/>
          <w:marRight w:val="0"/>
          <w:marTop w:val="0"/>
          <w:marBottom w:val="0"/>
          <w:divBdr>
            <w:top w:val="none" w:sz="0" w:space="0" w:color="auto"/>
            <w:left w:val="none" w:sz="0" w:space="0" w:color="auto"/>
            <w:bottom w:val="none" w:sz="0" w:space="0" w:color="auto"/>
            <w:right w:val="none" w:sz="0" w:space="0" w:color="auto"/>
          </w:divBdr>
        </w:div>
        <w:div w:id="2060280990">
          <w:marLeft w:val="0"/>
          <w:marRight w:val="0"/>
          <w:marTop w:val="0"/>
          <w:marBottom w:val="0"/>
          <w:divBdr>
            <w:top w:val="none" w:sz="0" w:space="0" w:color="auto"/>
            <w:left w:val="none" w:sz="0" w:space="0" w:color="auto"/>
            <w:bottom w:val="none" w:sz="0" w:space="0" w:color="auto"/>
            <w:right w:val="none" w:sz="0" w:space="0" w:color="auto"/>
          </w:divBdr>
        </w:div>
        <w:div w:id="2098941778">
          <w:marLeft w:val="0"/>
          <w:marRight w:val="0"/>
          <w:marTop w:val="0"/>
          <w:marBottom w:val="0"/>
          <w:divBdr>
            <w:top w:val="none" w:sz="0" w:space="0" w:color="auto"/>
            <w:left w:val="none" w:sz="0" w:space="0" w:color="auto"/>
            <w:bottom w:val="none" w:sz="0" w:space="0" w:color="auto"/>
            <w:right w:val="none" w:sz="0" w:space="0" w:color="auto"/>
          </w:divBdr>
        </w:div>
        <w:div w:id="2099400052">
          <w:marLeft w:val="0"/>
          <w:marRight w:val="0"/>
          <w:marTop w:val="0"/>
          <w:marBottom w:val="0"/>
          <w:divBdr>
            <w:top w:val="none" w:sz="0" w:space="0" w:color="auto"/>
            <w:left w:val="none" w:sz="0" w:space="0" w:color="auto"/>
            <w:bottom w:val="none" w:sz="0" w:space="0" w:color="auto"/>
            <w:right w:val="none" w:sz="0" w:space="0" w:color="auto"/>
          </w:divBdr>
        </w:div>
        <w:div w:id="2119521135">
          <w:marLeft w:val="0"/>
          <w:marRight w:val="0"/>
          <w:marTop w:val="0"/>
          <w:marBottom w:val="0"/>
          <w:divBdr>
            <w:top w:val="none" w:sz="0" w:space="0" w:color="auto"/>
            <w:left w:val="none" w:sz="0" w:space="0" w:color="auto"/>
            <w:bottom w:val="none" w:sz="0" w:space="0" w:color="auto"/>
            <w:right w:val="none" w:sz="0" w:space="0" w:color="auto"/>
          </w:divBdr>
        </w:div>
        <w:div w:id="2120566891">
          <w:marLeft w:val="0"/>
          <w:marRight w:val="0"/>
          <w:marTop w:val="0"/>
          <w:marBottom w:val="0"/>
          <w:divBdr>
            <w:top w:val="none" w:sz="0" w:space="0" w:color="auto"/>
            <w:left w:val="none" w:sz="0" w:space="0" w:color="auto"/>
            <w:bottom w:val="none" w:sz="0" w:space="0" w:color="auto"/>
            <w:right w:val="none" w:sz="0" w:space="0" w:color="auto"/>
          </w:divBdr>
        </w:div>
        <w:div w:id="2128769950">
          <w:marLeft w:val="0"/>
          <w:marRight w:val="0"/>
          <w:marTop w:val="0"/>
          <w:marBottom w:val="0"/>
          <w:divBdr>
            <w:top w:val="none" w:sz="0" w:space="0" w:color="auto"/>
            <w:left w:val="none" w:sz="0" w:space="0" w:color="auto"/>
            <w:bottom w:val="none" w:sz="0" w:space="0" w:color="auto"/>
            <w:right w:val="none" w:sz="0" w:space="0" w:color="auto"/>
          </w:divBdr>
        </w:div>
      </w:divsChild>
    </w:div>
    <w:div w:id="263155440">
      <w:bodyDiv w:val="1"/>
      <w:marLeft w:val="0"/>
      <w:marRight w:val="0"/>
      <w:marTop w:val="0"/>
      <w:marBottom w:val="0"/>
      <w:divBdr>
        <w:top w:val="none" w:sz="0" w:space="0" w:color="auto"/>
        <w:left w:val="none" w:sz="0" w:space="0" w:color="auto"/>
        <w:bottom w:val="none" w:sz="0" w:space="0" w:color="auto"/>
        <w:right w:val="none" w:sz="0" w:space="0" w:color="auto"/>
      </w:divBdr>
    </w:div>
    <w:div w:id="298070660">
      <w:bodyDiv w:val="1"/>
      <w:marLeft w:val="0"/>
      <w:marRight w:val="0"/>
      <w:marTop w:val="0"/>
      <w:marBottom w:val="0"/>
      <w:divBdr>
        <w:top w:val="none" w:sz="0" w:space="0" w:color="auto"/>
        <w:left w:val="none" w:sz="0" w:space="0" w:color="auto"/>
        <w:bottom w:val="none" w:sz="0" w:space="0" w:color="auto"/>
        <w:right w:val="none" w:sz="0" w:space="0" w:color="auto"/>
      </w:divBdr>
    </w:div>
    <w:div w:id="404574850">
      <w:bodyDiv w:val="1"/>
      <w:marLeft w:val="0"/>
      <w:marRight w:val="0"/>
      <w:marTop w:val="0"/>
      <w:marBottom w:val="0"/>
      <w:divBdr>
        <w:top w:val="none" w:sz="0" w:space="0" w:color="auto"/>
        <w:left w:val="none" w:sz="0" w:space="0" w:color="auto"/>
        <w:bottom w:val="none" w:sz="0" w:space="0" w:color="auto"/>
        <w:right w:val="none" w:sz="0" w:space="0" w:color="auto"/>
      </w:divBdr>
    </w:div>
    <w:div w:id="460155641">
      <w:bodyDiv w:val="1"/>
      <w:marLeft w:val="0"/>
      <w:marRight w:val="0"/>
      <w:marTop w:val="0"/>
      <w:marBottom w:val="0"/>
      <w:divBdr>
        <w:top w:val="none" w:sz="0" w:space="0" w:color="auto"/>
        <w:left w:val="none" w:sz="0" w:space="0" w:color="auto"/>
        <w:bottom w:val="none" w:sz="0" w:space="0" w:color="auto"/>
        <w:right w:val="none" w:sz="0" w:space="0" w:color="auto"/>
      </w:divBdr>
    </w:div>
    <w:div w:id="487674711">
      <w:bodyDiv w:val="1"/>
      <w:marLeft w:val="0"/>
      <w:marRight w:val="0"/>
      <w:marTop w:val="0"/>
      <w:marBottom w:val="0"/>
      <w:divBdr>
        <w:top w:val="none" w:sz="0" w:space="0" w:color="auto"/>
        <w:left w:val="none" w:sz="0" w:space="0" w:color="auto"/>
        <w:bottom w:val="none" w:sz="0" w:space="0" w:color="auto"/>
        <w:right w:val="none" w:sz="0" w:space="0" w:color="auto"/>
      </w:divBdr>
    </w:div>
    <w:div w:id="733969655">
      <w:bodyDiv w:val="1"/>
      <w:marLeft w:val="0"/>
      <w:marRight w:val="0"/>
      <w:marTop w:val="0"/>
      <w:marBottom w:val="0"/>
      <w:divBdr>
        <w:top w:val="none" w:sz="0" w:space="0" w:color="auto"/>
        <w:left w:val="none" w:sz="0" w:space="0" w:color="auto"/>
        <w:bottom w:val="none" w:sz="0" w:space="0" w:color="auto"/>
        <w:right w:val="none" w:sz="0" w:space="0" w:color="auto"/>
      </w:divBdr>
      <w:divsChild>
        <w:div w:id="380861985">
          <w:marLeft w:val="0"/>
          <w:marRight w:val="0"/>
          <w:marTop w:val="0"/>
          <w:marBottom w:val="0"/>
          <w:divBdr>
            <w:top w:val="none" w:sz="0" w:space="0" w:color="auto"/>
            <w:left w:val="none" w:sz="0" w:space="0" w:color="auto"/>
            <w:bottom w:val="none" w:sz="0" w:space="0" w:color="auto"/>
            <w:right w:val="none" w:sz="0" w:space="0" w:color="auto"/>
          </w:divBdr>
        </w:div>
        <w:div w:id="509831851">
          <w:marLeft w:val="0"/>
          <w:marRight w:val="0"/>
          <w:marTop w:val="0"/>
          <w:marBottom w:val="0"/>
          <w:divBdr>
            <w:top w:val="none" w:sz="0" w:space="0" w:color="auto"/>
            <w:left w:val="none" w:sz="0" w:space="0" w:color="auto"/>
            <w:bottom w:val="none" w:sz="0" w:space="0" w:color="auto"/>
            <w:right w:val="none" w:sz="0" w:space="0" w:color="auto"/>
          </w:divBdr>
        </w:div>
        <w:div w:id="602156361">
          <w:marLeft w:val="0"/>
          <w:marRight w:val="0"/>
          <w:marTop w:val="0"/>
          <w:marBottom w:val="0"/>
          <w:divBdr>
            <w:top w:val="none" w:sz="0" w:space="0" w:color="auto"/>
            <w:left w:val="none" w:sz="0" w:space="0" w:color="auto"/>
            <w:bottom w:val="none" w:sz="0" w:space="0" w:color="auto"/>
            <w:right w:val="none" w:sz="0" w:space="0" w:color="auto"/>
          </w:divBdr>
        </w:div>
        <w:div w:id="675351899">
          <w:marLeft w:val="0"/>
          <w:marRight w:val="0"/>
          <w:marTop w:val="0"/>
          <w:marBottom w:val="0"/>
          <w:divBdr>
            <w:top w:val="none" w:sz="0" w:space="0" w:color="auto"/>
            <w:left w:val="none" w:sz="0" w:space="0" w:color="auto"/>
            <w:bottom w:val="none" w:sz="0" w:space="0" w:color="auto"/>
            <w:right w:val="none" w:sz="0" w:space="0" w:color="auto"/>
          </w:divBdr>
        </w:div>
        <w:div w:id="890535138">
          <w:marLeft w:val="0"/>
          <w:marRight w:val="0"/>
          <w:marTop w:val="0"/>
          <w:marBottom w:val="0"/>
          <w:divBdr>
            <w:top w:val="none" w:sz="0" w:space="0" w:color="auto"/>
            <w:left w:val="none" w:sz="0" w:space="0" w:color="auto"/>
            <w:bottom w:val="none" w:sz="0" w:space="0" w:color="auto"/>
            <w:right w:val="none" w:sz="0" w:space="0" w:color="auto"/>
          </w:divBdr>
        </w:div>
        <w:div w:id="1001087326">
          <w:marLeft w:val="0"/>
          <w:marRight w:val="0"/>
          <w:marTop w:val="0"/>
          <w:marBottom w:val="0"/>
          <w:divBdr>
            <w:top w:val="none" w:sz="0" w:space="0" w:color="auto"/>
            <w:left w:val="none" w:sz="0" w:space="0" w:color="auto"/>
            <w:bottom w:val="none" w:sz="0" w:space="0" w:color="auto"/>
            <w:right w:val="none" w:sz="0" w:space="0" w:color="auto"/>
          </w:divBdr>
        </w:div>
        <w:div w:id="1126771579">
          <w:marLeft w:val="0"/>
          <w:marRight w:val="0"/>
          <w:marTop w:val="0"/>
          <w:marBottom w:val="0"/>
          <w:divBdr>
            <w:top w:val="none" w:sz="0" w:space="0" w:color="auto"/>
            <w:left w:val="none" w:sz="0" w:space="0" w:color="auto"/>
            <w:bottom w:val="none" w:sz="0" w:space="0" w:color="auto"/>
            <w:right w:val="none" w:sz="0" w:space="0" w:color="auto"/>
          </w:divBdr>
        </w:div>
        <w:div w:id="1259872992">
          <w:marLeft w:val="0"/>
          <w:marRight w:val="0"/>
          <w:marTop w:val="0"/>
          <w:marBottom w:val="0"/>
          <w:divBdr>
            <w:top w:val="none" w:sz="0" w:space="0" w:color="auto"/>
            <w:left w:val="none" w:sz="0" w:space="0" w:color="auto"/>
            <w:bottom w:val="none" w:sz="0" w:space="0" w:color="auto"/>
            <w:right w:val="none" w:sz="0" w:space="0" w:color="auto"/>
          </w:divBdr>
        </w:div>
        <w:div w:id="1430084455">
          <w:marLeft w:val="0"/>
          <w:marRight w:val="0"/>
          <w:marTop w:val="0"/>
          <w:marBottom w:val="0"/>
          <w:divBdr>
            <w:top w:val="none" w:sz="0" w:space="0" w:color="auto"/>
            <w:left w:val="none" w:sz="0" w:space="0" w:color="auto"/>
            <w:bottom w:val="none" w:sz="0" w:space="0" w:color="auto"/>
            <w:right w:val="none" w:sz="0" w:space="0" w:color="auto"/>
          </w:divBdr>
        </w:div>
        <w:div w:id="1513184090">
          <w:marLeft w:val="0"/>
          <w:marRight w:val="0"/>
          <w:marTop w:val="0"/>
          <w:marBottom w:val="0"/>
          <w:divBdr>
            <w:top w:val="none" w:sz="0" w:space="0" w:color="auto"/>
            <w:left w:val="none" w:sz="0" w:space="0" w:color="auto"/>
            <w:bottom w:val="none" w:sz="0" w:space="0" w:color="auto"/>
            <w:right w:val="none" w:sz="0" w:space="0" w:color="auto"/>
          </w:divBdr>
        </w:div>
        <w:div w:id="1720206298">
          <w:marLeft w:val="0"/>
          <w:marRight w:val="0"/>
          <w:marTop w:val="0"/>
          <w:marBottom w:val="0"/>
          <w:divBdr>
            <w:top w:val="none" w:sz="0" w:space="0" w:color="auto"/>
            <w:left w:val="none" w:sz="0" w:space="0" w:color="auto"/>
            <w:bottom w:val="none" w:sz="0" w:space="0" w:color="auto"/>
            <w:right w:val="none" w:sz="0" w:space="0" w:color="auto"/>
          </w:divBdr>
        </w:div>
        <w:div w:id="1727218505">
          <w:marLeft w:val="0"/>
          <w:marRight w:val="0"/>
          <w:marTop w:val="0"/>
          <w:marBottom w:val="0"/>
          <w:divBdr>
            <w:top w:val="none" w:sz="0" w:space="0" w:color="auto"/>
            <w:left w:val="none" w:sz="0" w:space="0" w:color="auto"/>
            <w:bottom w:val="none" w:sz="0" w:space="0" w:color="auto"/>
            <w:right w:val="none" w:sz="0" w:space="0" w:color="auto"/>
          </w:divBdr>
        </w:div>
        <w:div w:id="1853838570">
          <w:marLeft w:val="0"/>
          <w:marRight w:val="0"/>
          <w:marTop w:val="0"/>
          <w:marBottom w:val="0"/>
          <w:divBdr>
            <w:top w:val="none" w:sz="0" w:space="0" w:color="auto"/>
            <w:left w:val="none" w:sz="0" w:space="0" w:color="auto"/>
            <w:bottom w:val="none" w:sz="0" w:space="0" w:color="auto"/>
            <w:right w:val="none" w:sz="0" w:space="0" w:color="auto"/>
          </w:divBdr>
        </w:div>
        <w:div w:id="1959481835">
          <w:marLeft w:val="0"/>
          <w:marRight w:val="0"/>
          <w:marTop w:val="0"/>
          <w:marBottom w:val="0"/>
          <w:divBdr>
            <w:top w:val="none" w:sz="0" w:space="0" w:color="auto"/>
            <w:left w:val="none" w:sz="0" w:space="0" w:color="auto"/>
            <w:bottom w:val="none" w:sz="0" w:space="0" w:color="auto"/>
            <w:right w:val="none" w:sz="0" w:space="0" w:color="auto"/>
          </w:divBdr>
        </w:div>
      </w:divsChild>
    </w:div>
    <w:div w:id="758914576">
      <w:bodyDiv w:val="1"/>
      <w:marLeft w:val="0"/>
      <w:marRight w:val="0"/>
      <w:marTop w:val="0"/>
      <w:marBottom w:val="0"/>
      <w:divBdr>
        <w:top w:val="none" w:sz="0" w:space="0" w:color="auto"/>
        <w:left w:val="none" w:sz="0" w:space="0" w:color="auto"/>
        <w:bottom w:val="none" w:sz="0" w:space="0" w:color="auto"/>
        <w:right w:val="none" w:sz="0" w:space="0" w:color="auto"/>
      </w:divBdr>
    </w:div>
    <w:div w:id="764494199">
      <w:bodyDiv w:val="1"/>
      <w:marLeft w:val="0"/>
      <w:marRight w:val="0"/>
      <w:marTop w:val="0"/>
      <w:marBottom w:val="0"/>
      <w:divBdr>
        <w:top w:val="none" w:sz="0" w:space="0" w:color="auto"/>
        <w:left w:val="none" w:sz="0" w:space="0" w:color="auto"/>
        <w:bottom w:val="none" w:sz="0" w:space="0" w:color="auto"/>
        <w:right w:val="none" w:sz="0" w:space="0" w:color="auto"/>
      </w:divBdr>
      <w:divsChild>
        <w:div w:id="1985503977">
          <w:marLeft w:val="0"/>
          <w:marRight w:val="0"/>
          <w:marTop w:val="0"/>
          <w:marBottom w:val="0"/>
          <w:divBdr>
            <w:top w:val="none" w:sz="0" w:space="0" w:color="auto"/>
            <w:left w:val="none" w:sz="0" w:space="0" w:color="auto"/>
            <w:bottom w:val="none" w:sz="0" w:space="0" w:color="auto"/>
            <w:right w:val="none" w:sz="0" w:space="0" w:color="auto"/>
          </w:divBdr>
          <w:divsChild>
            <w:div w:id="1394699345">
              <w:marLeft w:val="0"/>
              <w:marRight w:val="0"/>
              <w:marTop w:val="0"/>
              <w:marBottom w:val="0"/>
              <w:divBdr>
                <w:top w:val="none" w:sz="0" w:space="0" w:color="auto"/>
                <w:left w:val="none" w:sz="0" w:space="0" w:color="auto"/>
                <w:bottom w:val="none" w:sz="0" w:space="0" w:color="auto"/>
                <w:right w:val="none" w:sz="0" w:space="0" w:color="auto"/>
              </w:divBdr>
              <w:divsChild>
                <w:div w:id="1669748798">
                  <w:marLeft w:val="0"/>
                  <w:marRight w:val="0"/>
                  <w:marTop w:val="0"/>
                  <w:marBottom w:val="0"/>
                  <w:divBdr>
                    <w:top w:val="none" w:sz="0" w:space="0" w:color="auto"/>
                    <w:left w:val="none" w:sz="0" w:space="0" w:color="auto"/>
                    <w:bottom w:val="none" w:sz="0" w:space="0" w:color="auto"/>
                    <w:right w:val="none" w:sz="0" w:space="0" w:color="auto"/>
                  </w:divBdr>
                  <w:divsChild>
                    <w:div w:id="589703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8337259">
      <w:bodyDiv w:val="1"/>
      <w:marLeft w:val="0"/>
      <w:marRight w:val="0"/>
      <w:marTop w:val="0"/>
      <w:marBottom w:val="0"/>
      <w:divBdr>
        <w:top w:val="none" w:sz="0" w:space="0" w:color="auto"/>
        <w:left w:val="none" w:sz="0" w:space="0" w:color="auto"/>
        <w:bottom w:val="none" w:sz="0" w:space="0" w:color="auto"/>
        <w:right w:val="none" w:sz="0" w:space="0" w:color="auto"/>
      </w:divBdr>
      <w:divsChild>
        <w:div w:id="628783030">
          <w:marLeft w:val="0"/>
          <w:marRight w:val="0"/>
          <w:marTop w:val="0"/>
          <w:marBottom w:val="0"/>
          <w:divBdr>
            <w:top w:val="none" w:sz="0" w:space="0" w:color="auto"/>
            <w:left w:val="none" w:sz="0" w:space="0" w:color="auto"/>
            <w:bottom w:val="none" w:sz="0" w:space="0" w:color="auto"/>
            <w:right w:val="none" w:sz="0" w:space="0" w:color="auto"/>
          </w:divBdr>
          <w:divsChild>
            <w:div w:id="1272935530">
              <w:marLeft w:val="0"/>
              <w:marRight w:val="0"/>
              <w:marTop w:val="0"/>
              <w:marBottom w:val="0"/>
              <w:divBdr>
                <w:top w:val="none" w:sz="0" w:space="0" w:color="auto"/>
                <w:left w:val="none" w:sz="0" w:space="0" w:color="auto"/>
                <w:bottom w:val="none" w:sz="0" w:space="0" w:color="auto"/>
                <w:right w:val="none" w:sz="0" w:space="0" w:color="auto"/>
              </w:divBdr>
              <w:divsChild>
                <w:div w:id="1772041869">
                  <w:marLeft w:val="0"/>
                  <w:marRight w:val="0"/>
                  <w:marTop w:val="0"/>
                  <w:marBottom w:val="0"/>
                  <w:divBdr>
                    <w:top w:val="none" w:sz="0" w:space="0" w:color="auto"/>
                    <w:left w:val="none" w:sz="0" w:space="0" w:color="auto"/>
                    <w:bottom w:val="none" w:sz="0" w:space="0" w:color="auto"/>
                    <w:right w:val="none" w:sz="0" w:space="0" w:color="auto"/>
                  </w:divBdr>
                  <w:divsChild>
                    <w:div w:id="30107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9322421">
      <w:bodyDiv w:val="1"/>
      <w:marLeft w:val="0"/>
      <w:marRight w:val="0"/>
      <w:marTop w:val="0"/>
      <w:marBottom w:val="0"/>
      <w:divBdr>
        <w:top w:val="none" w:sz="0" w:space="0" w:color="auto"/>
        <w:left w:val="none" w:sz="0" w:space="0" w:color="auto"/>
        <w:bottom w:val="none" w:sz="0" w:space="0" w:color="auto"/>
        <w:right w:val="none" w:sz="0" w:space="0" w:color="auto"/>
      </w:divBdr>
    </w:div>
    <w:div w:id="993945260">
      <w:bodyDiv w:val="1"/>
      <w:marLeft w:val="0"/>
      <w:marRight w:val="0"/>
      <w:marTop w:val="0"/>
      <w:marBottom w:val="0"/>
      <w:divBdr>
        <w:top w:val="none" w:sz="0" w:space="0" w:color="auto"/>
        <w:left w:val="none" w:sz="0" w:space="0" w:color="auto"/>
        <w:bottom w:val="none" w:sz="0" w:space="0" w:color="auto"/>
        <w:right w:val="none" w:sz="0" w:space="0" w:color="auto"/>
      </w:divBdr>
    </w:div>
    <w:div w:id="1070886627">
      <w:bodyDiv w:val="1"/>
      <w:marLeft w:val="0"/>
      <w:marRight w:val="0"/>
      <w:marTop w:val="0"/>
      <w:marBottom w:val="0"/>
      <w:divBdr>
        <w:top w:val="none" w:sz="0" w:space="0" w:color="auto"/>
        <w:left w:val="none" w:sz="0" w:space="0" w:color="auto"/>
        <w:bottom w:val="none" w:sz="0" w:space="0" w:color="auto"/>
        <w:right w:val="none" w:sz="0" w:space="0" w:color="auto"/>
      </w:divBdr>
      <w:divsChild>
        <w:div w:id="1150638571">
          <w:marLeft w:val="0"/>
          <w:marRight w:val="0"/>
          <w:marTop w:val="0"/>
          <w:marBottom w:val="0"/>
          <w:divBdr>
            <w:top w:val="none" w:sz="0" w:space="0" w:color="auto"/>
            <w:left w:val="none" w:sz="0" w:space="0" w:color="auto"/>
            <w:bottom w:val="none" w:sz="0" w:space="0" w:color="auto"/>
            <w:right w:val="none" w:sz="0" w:space="0" w:color="auto"/>
          </w:divBdr>
        </w:div>
      </w:divsChild>
    </w:div>
    <w:div w:id="1220358417">
      <w:bodyDiv w:val="1"/>
      <w:marLeft w:val="0"/>
      <w:marRight w:val="0"/>
      <w:marTop w:val="0"/>
      <w:marBottom w:val="0"/>
      <w:divBdr>
        <w:top w:val="none" w:sz="0" w:space="0" w:color="auto"/>
        <w:left w:val="none" w:sz="0" w:space="0" w:color="auto"/>
        <w:bottom w:val="none" w:sz="0" w:space="0" w:color="auto"/>
        <w:right w:val="none" w:sz="0" w:space="0" w:color="auto"/>
      </w:divBdr>
      <w:divsChild>
        <w:div w:id="117380229">
          <w:marLeft w:val="0"/>
          <w:marRight w:val="0"/>
          <w:marTop w:val="0"/>
          <w:marBottom w:val="0"/>
          <w:divBdr>
            <w:top w:val="none" w:sz="0" w:space="0" w:color="auto"/>
            <w:left w:val="none" w:sz="0" w:space="0" w:color="auto"/>
            <w:bottom w:val="none" w:sz="0" w:space="0" w:color="auto"/>
            <w:right w:val="none" w:sz="0" w:space="0" w:color="auto"/>
          </w:divBdr>
        </w:div>
        <w:div w:id="356086043">
          <w:marLeft w:val="0"/>
          <w:marRight w:val="0"/>
          <w:marTop w:val="0"/>
          <w:marBottom w:val="0"/>
          <w:divBdr>
            <w:top w:val="none" w:sz="0" w:space="0" w:color="auto"/>
            <w:left w:val="none" w:sz="0" w:space="0" w:color="auto"/>
            <w:bottom w:val="none" w:sz="0" w:space="0" w:color="auto"/>
            <w:right w:val="none" w:sz="0" w:space="0" w:color="auto"/>
          </w:divBdr>
        </w:div>
        <w:div w:id="511452700">
          <w:marLeft w:val="0"/>
          <w:marRight w:val="0"/>
          <w:marTop w:val="0"/>
          <w:marBottom w:val="0"/>
          <w:divBdr>
            <w:top w:val="none" w:sz="0" w:space="0" w:color="auto"/>
            <w:left w:val="none" w:sz="0" w:space="0" w:color="auto"/>
            <w:bottom w:val="none" w:sz="0" w:space="0" w:color="auto"/>
            <w:right w:val="none" w:sz="0" w:space="0" w:color="auto"/>
          </w:divBdr>
        </w:div>
        <w:div w:id="667173670">
          <w:marLeft w:val="0"/>
          <w:marRight w:val="0"/>
          <w:marTop w:val="0"/>
          <w:marBottom w:val="0"/>
          <w:divBdr>
            <w:top w:val="none" w:sz="0" w:space="0" w:color="auto"/>
            <w:left w:val="none" w:sz="0" w:space="0" w:color="auto"/>
            <w:bottom w:val="none" w:sz="0" w:space="0" w:color="auto"/>
            <w:right w:val="none" w:sz="0" w:space="0" w:color="auto"/>
          </w:divBdr>
        </w:div>
        <w:div w:id="705447273">
          <w:marLeft w:val="0"/>
          <w:marRight w:val="0"/>
          <w:marTop w:val="0"/>
          <w:marBottom w:val="0"/>
          <w:divBdr>
            <w:top w:val="none" w:sz="0" w:space="0" w:color="auto"/>
            <w:left w:val="none" w:sz="0" w:space="0" w:color="auto"/>
            <w:bottom w:val="none" w:sz="0" w:space="0" w:color="auto"/>
            <w:right w:val="none" w:sz="0" w:space="0" w:color="auto"/>
          </w:divBdr>
        </w:div>
        <w:div w:id="834762435">
          <w:marLeft w:val="0"/>
          <w:marRight w:val="0"/>
          <w:marTop w:val="0"/>
          <w:marBottom w:val="0"/>
          <w:divBdr>
            <w:top w:val="none" w:sz="0" w:space="0" w:color="auto"/>
            <w:left w:val="none" w:sz="0" w:space="0" w:color="auto"/>
            <w:bottom w:val="none" w:sz="0" w:space="0" w:color="auto"/>
            <w:right w:val="none" w:sz="0" w:space="0" w:color="auto"/>
          </w:divBdr>
        </w:div>
        <w:div w:id="883248508">
          <w:marLeft w:val="0"/>
          <w:marRight w:val="0"/>
          <w:marTop w:val="0"/>
          <w:marBottom w:val="0"/>
          <w:divBdr>
            <w:top w:val="none" w:sz="0" w:space="0" w:color="auto"/>
            <w:left w:val="none" w:sz="0" w:space="0" w:color="auto"/>
            <w:bottom w:val="none" w:sz="0" w:space="0" w:color="auto"/>
            <w:right w:val="none" w:sz="0" w:space="0" w:color="auto"/>
          </w:divBdr>
        </w:div>
        <w:div w:id="884487166">
          <w:marLeft w:val="0"/>
          <w:marRight w:val="0"/>
          <w:marTop w:val="0"/>
          <w:marBottom w:val="0"/>
          <w:divBdr>
            <w:top w:val="none" w:sz="0" w:space="0" w:color="auto"/>
            <w:left w:val="none" w:sz="0" w:space="0" w:color="auto"/>
            <w:bottom w:val="none" w:sz="0" w:space="0" w:color="auto"/>
            <w:right w:val="none" w:sz="0" w:space="0" w:color="auto"/>
          </w:divBdr>
        </w:div>
        <w:div w:id="905535726">
          <w:marLeft w:val="0"/>
          <w:marRight w:val="0"/>
          <w:marTop w:val="0"/>
          <w:marBottom w:val="0"/>
          <w:divBdr>
            <w:top w:val="none" w:sz="0" w:space="0" w:color="auto"/>
            <w:left w:val="none" w:sz="0" w:space="0" w:color="auto"/>
            <w:bottom w:val="none" w:sz="0" w:space="0" w:color="auto"/>
            <w:right w:val="none" w:sz="0" w:space="0" w:color="auto"/>
          </w:divBdr>
        </w:div>
        <w:div w:id="917833976">
          <w:marLeft w:val="0"/>
          <w:marRight w:val="0"/>
          <w:marTop w:val="0"/>
          <w:marBottom w:val="0"/>
          <w:divBdr>
            <w:top w:val="none" w:sz="0" w:space="0" w:color="auto"/>
            <w:left w:val="none" w:sz="0" w:space="0" w:color="auto"/>
            <w:bottom w:val="none" w:sz="0" w:space="0" w:color="auto"/>
            <w:right w:val="none" w:sz="0" w:space="0" w:color="auto"/>
          </w:divBdr>
        </w:div>
        <w:div w:id="1054086455">
          <w:marLeft w:val="0"/>
          <w:marRight w:val="0"/>
          <w:marTop w:val="0"/>
          <w:marBottom w:val="0"/>
          <w:divBdr>
            <w:top w:val="none" w:sz="0" w:space="0" w:color="auto"/>
            <w:left w:val="none" w:sz="0" w:space="0" w:color="auto"/>
            <w:bottom w:val="none" w:sz="0" w:space="0" w:color="auto"/>
            <w:right w:val="none" w:sz="0" w:space="0" w:color="auto"/>
          </w:divBdr>
        </w:div>
        <w:div w:id="1183519880">
          <w:marLeft w:val="0"/>
          <w:marRight w:val="0"/>
          <w:marTop w:val="0"/>
          <w:marBottom w:val="0"/>
          <w:divBdr>
            <w:top w:val="none" w:sz="0" w:space="0" w:color="auto"/>
            <w:left w:val="none" w:sz="0" w:space="0" w:color="auto"/>
            <w:bottom w:val="none" w:sz="0" w:space="0" w:color="auto"/>
            <w:right w:val="none" w:sz="0" w:space="0" w:color="auto"/>
          </w:divBdr>
        </w:div>
        <w:div w:id="1820152832">
          <w:marLeft w:val="0"/>
          <w:marRight w:val="0"/>
          <w:marTop w:val="0"/>
          <w:marBottom w:val="0"/>
          <w:divBdr>
            <w:top w:val="none" w:sz="0" w:space="0" w:color="auto"/>
            <w:left w:val="none" w:sz="0" w:space="0" w:color="auto"/>
            <w:bottom w:val="none" w:sz="0" w:space="0" w:color="auto"/>
            <w:right w:val="none" w:sz="0" w:space="0" w:color="auto"/>
          </w:divBdr>
        </w:div>
        <w:div w:id="1871842389">
          <w:marLeft w:val="0"/>
          <w:marRight w:val="0"/>
          <w:marTop w:val="0"/>
          <w:marBottom w:val="0"/>
          <w:divBdr>
            <w:top w:val="none" w:sz="0" w:space="0" w:color="auto"/>
            <w:left w:val="none" w:sz="0" w:space="0" w:color="auto"/>
            <w:bottom w:val="none" w:sz="0" w:space="0" w:color="auto"/>
            <w:right w:val="none" w:sz="0" w:space="0" w:color="auto"/>
          </w:divBdr>
        </w:div>
      </w:divsChild>
    </w:div>
    <w:div w:id="1312558463">
      <w:bodyDiv w:val="1"/>
      <w:marLeft w:val="0"/>
      <w:marRight w:val="0"/>
      <w:marTop w:val="0"/>
      <w:marBottom w:val="0"/>
      <w:divBdr>
        <w:top w:val="none" w:sz="0" w:space="0" w:color="auto"/>
        <w:left w:val="none" w:sz="0" w:space="0" w:color="auto"/>
        <w:bottom w:val="none" w:sz="0" w:space="0" w:color="auto"/>
        <w:right w:val="none" w:sz="0" w:space="0" w:color="auto"/>
      </w:divBdr>
    </w:div>
    <w:div w:id="1572159554">
      <w:bodyDiv w:val="1"/>
      <w:marLeft w:val="0"/>
      <w:marRight w:val="0"/>
      <w:marTop w:val="0"/>
      <w:marBottom w:val="0"/>
      <w:divBdr>
        <w:top w:val="none" w:sz="0" w:space="0" w:color="auto"/>
        <w:left w:val="none" w:sz="0" w:space="0" w:color="auto"/>
        <w:bottom w:val="none" w:sz="0" w:space="0" w:color="auto"/>
        <w:right w:val="none" w:sz="0" w:space="0" w:color="auto"/>
      </w:divBdr>
    </w:div>
    <w:div w:id="1621300644">
      <w:bodyDiv w:val="1"/>
      <w:marLeft w:val="0"/>
      <w:marRight w:val="0"/>
      <w:marTop w:val="0"/>
      <w:marBottom w:val="0"/>
      <w:divBdr>
        <w:top w:val="none" w:sz="0" w:space="0" w:color="auto"/>
        <w:left w:val="none" w:sz="0" w:space="0" w:color="auto"/>
        <w:bottom w:val="none" w:sz="0" w:space="0" w:color="auto"/>
        <w:right w:val="none" w:sz="0" w:space="0" w:color="auto"/>
      </w:divBdr>
      <w:divsChild>
        <w:div w:id="241720079">
          <w:marLeft w:val="0"/>
          <w:marRight w:val="0"/>
          <w:marTop w:val="0"/>
          <w:marBottom w:val="0"/>
          <w:divBdr>
            <w:top w:val="none" w:sz="0" w:space="0" w:color="auto"/>
            <w:left w:val="none" w:sz="0" w:space="0" w:color="auto"/>
            <w:bottom w:val="none" w:sz="0" w:space="0" w:color="auto"/>
            <w:right w:val="none" w:sz="0" w:space="0" w:color="auto"/>
          </w:divBdr>
          <w:divsChild>
            <w:div w:id="1919754626">
              <w:marLeft w:val="0"/>
              <w:marRight w:val="0"/>
              <w:marTop w:val="0"/>
              <w:marBottom w:val="0"/>
              <w:divBdr>
                <w:top w:val="none" w:sz="0" w:space="0" w:color="auto"/>
                <w:left w:val="none" w:sz="0" w:space="0" w:color="auto"/>
                <w:bottom w:val="none" w:sz="0" w:space="0" w:color="auto"/>
                <w:right w:val="none" w:sz="0" w:space="0" w:color="auto"/>
              </w:divBdr>
              <w:divsChild>
                <w:div w:id="191573729">
                  <w:marLeft w:val="0"/>
                  <w:marRight w:val="0"/>
                  <w:marTop w:val="0"/>
                  <w:marBottom w:val="0"/>
                  <w:divBdr>
                    <w:top w:val="none" w:sz="0" w:space="0" w:color="auto"/>
                    <w:left w:val="none" w:sz="0" w:space="0" w:color="auto"/>
                    <w:bottom w:val="none" w:sz="0" w:space="0" w:color="auto"/>
                    <w:right w:val="none" w:sz="0" w:space="0" w:color="auto"/>
                  </w:divBdr>
                  <w:divsChild>
                    <w:div w:id="129744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9521533">
      <w:bodyDiv w:val="1"/>
      <w:marLeft w:val="0"/>
      <w:marRight w:val="0"/>
      <w:marTop w:val="0"/>
      <w:marBottom w:val="0"/>
      <w:divBdr>
        <w:top w:val="none" w:sz="0" w:space="0" w:color="auto"/>
        <w:left w:val="none" w:sz="0" w:space="0" w:color="auto"/>
        <w:bottom w:val="none" w:sz="0" w:space="0" w:color="auto"/>
        <w:right w:val="none" w:sz="0" w:space="0" w:color="auto"/>
      </w:divBdr>
    </w:div>
    <w:div w:id="1821654436">
      <w:bodyDiv w:val="1"/>
      <w:marLeft w:val="0"/>
      <w:marRight w:val="0"/>
      <w:marTop w:val="0"/>
      <w:marBottom w:val="0"/>
      <w:divBdr>
        <w:top w:val="none" w:sz="0" w:space="0" w:color="auto"/>
        <w:left w:val="none" w:sz="0" w:space="0" w:color="auto"/>
        <w:bottom w:val="none" w:sz="0" w:space="0" w:color="auto"/>
        <w:right w:val="none" w:sz="0" w:space="0" w:color="auto"/>
      </w:divBdr>
      <w:divsChild>
        <w:div w:id="251470012">
          <w:marLeft w:val="0"/>
          <w:marRight w:val="0"/>
          <w:marTop w:val="0"/>
          <w:marBottom w:val="0"/>
          <w:divBdr>
            <w:top w:val="none" w:sz="0" w:space="0" w:color="auto"/>
            <w:left w:val="none" w:sz="0" w:space="0" w:color="auto"/>
            <w:bottom w:val="none" w:sz="0" w:space="0" w:color="auto"/>
            <w:right w:val="none" w:sz="0" w:space="0" w:color="auto"/>
          </w:divBdr>
          <w:divsChild>
            <w:div w:id="1936017357">
              <w:marLeft w:val="0"/>
              <w:marRight w:val="0"/>
              <w:marTop w:val="0"/>
              <w:marBottom w:val="0"/>
              <w:divBdr>
                <w:top w:val="none" w:sz="0" w:space="0" w:color="auto"/>
                <w:left w:val="none" w:sz="0" w:space="0" w:color="auto"/>
                <w:bottom w:val="none" w:sz="0" w:space="0" w:color="auto"/>
                <w:right w:val="none" w:sz="0" w:space="0" w:color="auto"/>
              </w:divBdr>
              <w:divsChild>
                <w:div w:id="1110931798">
                  <w:marLeft w:val="0"/>
                  <w:marRight w:val="0"/>
                  <w:marTop w:val="0"/>
                  <w:marBottom w:val="0"/>
                  <w:divBdr>
                    <w:top w:val="none" w:sz="0" w:space="0" w:color="auto"/>
                    <w:left w:val="none" w:sz="0" w:space="0" w:color="auto"/>
                    <w:bottom w:val="none" w:sz="0" w:space="0" w:color="auto"/>
                    <w:right w:val="none" w:sz="0" w:space="0" w:color="auto"/>
                  </w:divBdr>
                  <w:divsChild>
                    <w:div w:id="105554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4392848">
      <w:bodyDiv w:val="1"/>
      <w:marLeft w:val="0"/>
      <w:marRight w:val="0"/>
      <w:marTop w:val="0"/>
      <w:marBottom w:val="0"/>
      <w:divBdr>
        <w:top w:val="none" w:sz="0" w:space="0" w:color="auto"/>
        <w:left w:val="none" w:sz="0" w:space="0" w:color="auto"/>
        <w:bottom w:val="none" w:sz="0" w:space="0" w:color="auto"/>
        <w:right w:val="none" w:sz="0" w:space="0" w:color="auto"/>
      </w:divBdr>
    </w:div>
    <w:div w:id="1985621998">
      <w:bodyDiv w:val="1"/>
      <w:marLeft w:val="0"/>
      <w:marRight w:val="0"/>
      <w:marTop w:val="0"/>
      <w:marBottom w:val="0"/>
      <w:divBdr>
        <w:top w:val="none" w:sz="0" w:space="0" w:color="auto"/>
        <w:left w:val="none" w:sz="0" w:space="0" w:color="auto"/>
        <w:bottom w:val="none" w:sz="0" w:space="0" w:color="auto"/>
        <w:right w:val="none" w:sz="0" w:space="0" w:color="auto"/>
      </w:divBdr>
      <w:divsChild>
        <w:div w:id="458644139">
          <w:marLeft w:val="0"/>
          <w:marRight w:val="0"/>
          <w:marTop w:val="0"/>
          <w:marBottom w:val="0"/>
          <w:divBdr>
            <w:top w:val="none" w:sz="0" w:space="0" w:color="auto"/>
            <w:left w:val="none" w:sz="0" w:space="0" w:color="auto"/>
            <w:bottom w:val="none" w:sz="0" w:space="0" w:color="auto"/>
            <w:right w:val="none" w:sz="0" w:space="0" w:color="auto"/>
          </w:divBdr>
          <w:divsChild>
            <w:div w:id="997999138">
              <w:marLeft w:val="0"/>
              <w:marRight w:val="0"/>
              <w:marTop w:val="0"/>
              <w:marBottom w:val="0"/>
              <w:divBdr>
                <w:top w:val="none" w:sz="0" w:space="0" w:color="auto"/>
                <w:left w:val="none" w:sz="0" w:space="0" w:color="auto"/>
                <w:bottom w:val="none" w:sz="0" w:space="0" w:color="auto"/>
                <w:right w:val="none" w:sz="0" w:space="0" w:color="auto"/>
              </w:divBdr>
              <w:divsChild>
                <w:div w:id="417606037">
                  <w:marLeft w:val="0"/>
                  <w:marRight w:val="0"/>
                  <w:marTop w:val="0"/>
                  <w:marBottom w:val="0"/>
                  <w:divBdr>
                    <w:top w:val="none" w:sz="0" w:space="0" w:color="auto"/>
                    <w:left w:val="none" w:sz="0" w:space="0" w:color="auto"/>
                    <w:bottom w:val="none" w:sz="0" w:space="0" w:color="auto"/>
                    <w:right w:val="none" w:sz="0" w:space="0" w:color="auto"/>
                  </w:divBdr>
                  <w:divsChild>
                    <w:div w:id="2125735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0911206">
      <w:bodyDiv w:val="1"/>
      <w:marLeft w:val="0"/>
      <w:marRight w:val="0"/>
      <w:marTop w:val="0"/>
      <w:marBottom w:val="0"/>
      <w:divBdr>
        <w:top w:val="none" w:sz="0" w:space="0" w:color="auto"/>
        <w:left w:val="none" w:sz="0" w:space="0" w:color="auto"/>
        <w:bottom w:val="none" w:sz="0" w:space="0" w:color="auto"/>
        <w:right w:val="none" w:sz="0" w:space="0" w:color="auto"/>
      </w:divBdr>
    </w:div>
    <w:div w:id="2068795235">
      <w:bodyDiv w:val="1"/>
      <w:marLeft w:val="0"/>
      <w:marRight w:val="0"/>
      <w:marTop w:val="0"/>
      <w:marBottom w:val="0"/>
      <w:divBdr>
        <w:top w:val="none" w:sz="0" w:space="0" w:color="auto"/>
        <w:left w:val="none" w:sz="0" w:space="0" w:color="auto"/>
        <w:bottom w:val="none" w:sz="0" w:space="0" w:color="auto"/>
        <w:right w:val="none" w:sz="0" w:space="0" w:color="auto"/>
      </w:divBdr>
      <w:divsChild>
        <w:div w:id="341511068">
          <w:marLeft w:val="0"/>
          <w:marRight w:val="0"/>
          <w:marTop w:val="0"/>
          <w:marBottom w:val="0"/>
          <w:divBdr>
            <w:top w:val="none" w:sz="0" w:space="0" w:color="auto"/>
            <w:left w:val="none" w:sz="0" w:space="0" w:color="auto"/>
            <w:bottom w:val="none" w:sz="0" w:space="0" w:color="auto"/>
            <w:right w:val="none" w:sz="0" w:space="0" w:color="auto"/>
          </w:divBdr>
          <w:divsChild>
            <w:div w:id="1342393340">
              <w:marLeft w:val="0"/>
              <w:marRight w:val="0"/>
              <w:marTop w:val="0"/>
              <w:marBottom w:val="0"/>
              <w:divBdr>
                <w:top w:val="none" w:sz="0" w:space="0" w:color="auto"/>
                <w:left w:val="none" w:sz="0" w:space="0" w:color="auto"/>
                <w:bottom w:val="none" w:sz="0" w:space="0" w:color="auto"/>
                <w:right w:val="none" w:sz="0" w:space="0" w:color="auto"/>
              </w:divBdr>
              <w:divsChild>
                <w:div w:id="1348828478">
                  <w:marLeft w:val="0"/>
                  <w:marRight w:val="0"/>
                  <w:marTop w:val="0"/>
                  <w:marBottom w:val="0"/>
                  <w:divBdr>
                    <w:top w:val="none" w:sz="0" w:space="0" w:color="auto"/>
                    <w:left w:val="none" w:sz="0" w:space="0" w:color="auto"/>
                    <w:bottom w:val="none" w:sz="0" w:space="0" w:color="auto"/>
                    <w:right w:val="none" w:sz="0" w:space="0" w:color="auto"/>
                  </w:divBdr>
                  <w:divsChild>
                    <w:div w:id="173377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0349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02AD15-DF87-4D06-BF69-13297835E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1957</Words>
  <Characters>11745</Characters>
  <Application>Microsoft Office Word</Application>
  <DocSecurity>0</DocSecurity>
  <Lines>97</Lines>
  <Paragraphs>27</Paragraphs>
  <ScaleCrop>false</ScaleCrop>
  <HeadingPairs>
    <vt:vector size="2" baseType="variant">
      <vt:variant>
        <vt:lpstr>Tytuł</vt:lpstr>
      </vt:variant>
      <vt:variant>
        <vt:i4>1</vt:i4>
      </vt:variant>
    </vt:vector>
  </HeadingPairs>
  <TitlesOfParts>
    <vt:vector size="1" baseType="lpstr">
      <vt:lpstr>PR</vt:lpstr>
    </vt:vector>
  </TitlesOfParts>
  <Company/>
  <LinksUpToDate>false</LinksUpToDate>
  <CharactersWithSpaces>13675</CharactersWithSpaces>
  <SharedDoc>false</SharedDoc>
  <HLinks>
    <vt:vector size="42" baseType="variant">
      <vt:variant>
        <vt:i4>3932177</vt:i4>
      </vt:variant>
      <vt:variant>
        <vt:i4>18</vt:i4>
      </vt:variant>
      <vt:variant>
        <vt:i4>0</vt:i4>
      </vt:variant>
      <vt:variant>
        <vt:i4>5</vt:i4>
      </vt:variant>
      <vt:variant>
        <vt:lpwstr>mailto:sekretariat@zsgh.pl</vt:lpwstr>
      </vt:variant>
      <vt:variant>
        <vt:lpwstr/>
      </vt:variant>
      <vt:variant>
        <vt:i4>7602235</vt:i4>
      </vt:variant>
      <vt:variant>
        <vt:i4>15</vt:i4>
      </vt:variant>
      <vt:variant>
        <vt:i4>0</vt:i4>
      </vt:variant>
      <vt:variant>
        <vt:i4>5</vt:i4>
      </vt:variant>
      <vt:variant>
        <vt:lpwstr>http://www.zsgh.pl/</vt:lpwstr>
      </vt:variant>
      <vt:variant>
        <vt:lpwstr/>
      </vt:variant>
      <vt:variant>
        <vt:i4>3932177</vt:i4>
      </vt:variant>
      <vt:variant>
        <vt:i4>12</vt:i4>
      </vt:variant>
      <vt:variant>
        <vt:i4>0</vt:i4>
      </vt:variant>
      <vt:variant>
        <vt:i4>5</vt:i4>
      </vt:variant>
      <vt:variant>
        <vt:lpwstr>mailto:sekretariat@zsgh.pl</vt:lpwstr>
      </vt:variant>
      <vt:variant>
        <vt:lpwstr/>
      </vt:variant>
      <vt:variant>
        <vt:i4>7602235</vt:i4>
      </vt:variant>
      <vt:variant>
        <vt:i4>9</vt:i4>
      </vt:variant>
      <vt:variant>
        <vt:i4>0</vt:i4>
      </vt:variant>
      <vt:variant>
        <vt:i4>5</vt:i4>
      </vt:variant>
      <vt:variant>
        <vt:lpwstr>http://www.zsgh.pl/</vt:lpwstr>
      </vt:variant>
      <vt:variant>
        <vt:lpwstr/>
      </vt:variant>
      <vt:variant>
        <vt:i4>3932177</vt:i4>
      </vt:variant>
      <vt:variant>
        <vt:i4>6</vt:i4>
      </vt:variant>
      <vt:variant>
        <vt:i4>0</vt:i4>
      </vt:variant>
      <vt:variant>
        <vt:i4>5</vt:i4>
      </vt:variant>
      <vt:variant>
        <vt:lpwstr>mailto:sekretariat@zsgh.pl</vt:lpwstr>
      </vt:variant>
      <vt:variant>
        <vt:lpwstr/>
      </vt:variant>
      <vt:variant>
        <vt:i4>7602235</vt:i4>
      </vt:variant>
      <vt:variant>
        <vt:i4>3</vt:i4>
      </vt:variant>
      <vt:variant>
        <vt:i4>0</vt:i4>
      </vt:variant>
      <vt:variant>
        <vt:i4>5</vt:i4>
      </vt:variant>
      <vt:variant>
        <vt:lpwstr>http://www.zsgh.pl/</vt:lpwstr>
      </vt:variant>
      <vt:variant>
        <vt:lpwstr/>
      </vt:variant>
      <vt:variant>
        <vt:i4>3932177</vt:i4>
      </vt:variant>
      <vt:variant>
        <vt:i4>0</vt:i4>
      </vt:variant>
      <vt:variant>
        <vt:i4>0</vt:i4>
      </vt:variant>
      <vt:variant>
        <vt:i4>5</vt:i4>
      </vt:variant>
      <vt:variant>
        <vt:lpwstr>mailto:sekretariat@zsgh.pl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dc:title>
  <dc:creator>admin</dc:creator>
  <cp:lastModifiedBy>Admin</cp:lastModifiedBy>
  <cp:revision>2</cp:revision>
  <cp:lastPrinted>2018-04-10T12:32:00Z</cp:lastPrinted>
  <dcterms:created xsi:type="dcterms:W3CDTF">2023-03-15T13:33:00Z</dcterms:created>
  <dcterms:modified xsi:type="dcterms:W3CDTF">2023-03-15T13:33:00Z</dcterms:modified>
</cp:coreProperties>
</file>